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616" w:rsidRDefault="002225FC" w:rsidP="00C84DF9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АДМИНИСТРАЦИЯ </w:t>
      </w:r>
      <w:r w:rsidR="00C7405B">
        <w:rPr>
          <w:b/>
          <w:color w:val="000000"/>
          <w:sz w:val="28"/>
        </w:rPr>
        <w:t xml:space="preserve"> </w:t>
      </w:r>
      <w:r w:rsidR="00B32FD5">
        <w:rPr>
          <w:b/>
          <w:color w:val="000000"/>
          <w:sz w:val="28"/>
        </w:rPr>
        <w:t>ВАРАКСИНСКОГО</w:t>
      </w:r>
      <w:r>
        <w:rPr>
          <w:b/>
          <w:color w:val="000000"/>
          <w:sz w:val="28"/>
        </w:rPr>
        <w:t xml:space="preserve"> СЕЛЬСОВЕТА</w:t>
      </w:r>
    </w:p>
    <w:p w:rsidR="002225FC" w:rsidRDefault="002225FC" w:rsidP="00C7405B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КЫШТОВСКОГО РАЙОНА </w:t>
      </w:r>
      <w:r w:rsidR="00C7405B">
        <w:rPr>
          <w:b/>
          <w:color w:val="000000"/>
          <w:sz w:val="28"/>
        </w:rPr>
        <w:t xml:space="preserve"> </w:t>
      </w:r>
      <w:r>
        <w:rPr>
          <w:b/>
          <w:color w:val="000000"/>
          <w:sz w:val="28"/>
        </w:rPr>
        <w:t>НОВОСИБИРСКОЙ ОБЛАСТИ</w:t>
      </w:r>
    </w:p>
    <w:p w:rsidR="002225FC" w:rsidRDefault="002225FC" w:rsidP="002225FC">
      <w:pPr>
        <w:rPr>
          <w:b/>
          <w:color w:val="000000"/>
          <w:sz w:val="28"/>
        </w:rPr>
      </w:pPr>
      <w:r>
        <w:rPr>
          <w:color w:val="000000"/>
          <w:sz w:val="28"/>
          <w:szCs w:val="28"/>
        </w:rPr>
        <w:t xml:space="preserve"> </w:t>
      </w:r>
    </w:p>
    <w:p w:rsidR="00D5627A" w:rsidRPr="00FA41C2" w:rsidRDefault="002225FC" w:rsidP="00D5627A">
      <w:pPr>
        <w:jc w:val="center"/>
        <w:rPr>
          <w:b/>
          <w:color w:val="000000"/>
          <w:sz w:val="28"/>
        </w:rPr>
      </w:pPr>
      <w:r w:rsidRPr="00FA41C2">
        <w:rPr>
          <w:b/>
          <w:color w:val="000000"/>
          <w:sz w:val="28"/>
        </w:rPr>
        <w:t>ПОСТАНОВЛЕНИЕ</w:t>
      </w:r>
    </w:p>
    <w:p w:rsidR="00D5627A" w:rsidRPr="00FA41C2" w:rsidRDefault="00D5627A" w:rsidP="00D5627A">
      <w:pPr>
        <w:jc w:val="center"/>
        <w:rPr>
          <w:b/>
          <w:color w:val="000000"/>
          <w:sz w:val="28"/>
        </w:rPr>
      </w:pPr>
    </w:p>
    <w:p w:rsidR="00DF059F" w:rsidRDefault="002C4CC7" w:rsidP="00A1019E">
      <w:pPr>
        <w:rPr>
          <w:color w:val="000000"/>
          <w:sz w:val="28"/>
          <w:szCs w:val="28"/>
        </w:rPr>
      </w:pPr>
      <w:r w:rsidRPr="00E110DB">
        <w:rPr>
          <w:color w:val="000000"/>
          <w:sz w:val="28"/>
          <w:szCs w:val="28"/>
        </w:rPr>
        <w:t xml:space="preserve">от </w:t>
      </w:r>
      <w:r w:rsidR="00B32FD5">
        <w:rPr>
          <w:color w:val="000000"/>
          <w:sz w:val="28"/>
          <w:szCs w:val="28"/>
        </w:rPr>
        <w:t>07.09</w:t>
      </w:r>
      <w:r w:rsidR="00135400">
        <w:rPr>
          <w:color w:val="000000"/>
          <w:sz w:val="28"/>
          <w:szCs w:val="28"/>
        </w:rPr>
        <w:t>.2023</w:t>
      </w:r>
      <w:r w:rsidR="00271B09" w:rsidRPr="00E110DB">
        <w:rPr>
          <w:color w:val="000000"/>
          <w:sz w:val="28"/>
          <w:szCs w:val="28"/>
        </w:rPr>
        <w:t xml:space="preserve"> </w:t>
      </w:r>
      <w:r w:rsidR="003B48FB" w:rsidRPr="00E110DB">
        <w:rPr>
          <w:color w:val="000000"/>
          <w:sz w:val="28"/>
          <w:szCs w:val="28"/>
        </w:rPr>
        <w:t>г</w:t>
      </w:r>
      <w:r w:rsidR="00271B09" w:rsidRPr="00E110DB">
        <w:rPr>
          <w:color w:val="000000"/>
          <w:sz w:val="28"/>
          <w:szCs w:val="28"/>
        </w:rPr>
        <w:t>.</w:t>
      </w:r>
      <w:r w:rsidR="002225FC" w:rsidRPr="00E110DB">
        <w:rPr>
          <w:color w:val="000000"/>
          <w:sz w:val="28"/>
          <w:szCs w:val="28"/>
        </w:rPr>
        <w:tab/>
        <w:t xml:space="preserve">                                               </w:t>
      </w:r>
      <w:r w:rsidR="003B48FB" w:rsidRPr="00E110DB">
        <w:rPr>
          <w:color w:val="000000"/>
          <w:sz w:val="28"/>
          <w:szCs w:val="28"/>
        </w:rPr>
        <w:t xml:space="preserve">   </w:t>
      </w:r>
      <w:r w:rsidR="00A1019E">
        <w:rPr>
          <w:color w:val="000000"/>
          <w:sz w:val="28"/>
          <w:szCs w:val="28"/>
        </w:rPr>
        <w:t xml:space="preserve">                                  </w:t>
      </w:r>
      <w:r w:rsidR="00B32FD5">
        <w:rPr>
          <w:color w:val="000000"/>
          <w:sz w:val="28"/>
          <w:szCs w:val="28"/>
        </w:rPr>
        <w:t xml:space="preserve">      </w:t>
      </w:r>
      <w:r w:rsidR="00021D9F">
        <w:rPr>
          <w:color w:val="000000"/>
          <w:sz w:val="28"/>
          <w:szCs w:val="28"/>
        </w:rPr>
        <w:t xml:space="preserve"> </w:t>
      </w:r>
      <w:r w:rsidR="003B48FB" w:rsidRPr="00E110DB">
        <w:rPr>
          <w:color w:val="000000"/>
          <w:sz w:val="28"/>
          <w:szCs w:val="28"/>
        </w:rPr>
        <w:t xml:space="preserve">№ </w:t>
      </w:r>
      <w:r w:rsidR="00395F3D">
        <w:rPr>
          <w:color w:val="000000"/>
          <w:sz w:val="28"/>
          <w:szCs w:val="28"/>
        </w:rPr>
        <w:t>51/1</w:t>
      </w:r>
    </w:p>
    <w:p w:rsidR="002225FC" w:rsidRPr="00DF059F" w:rsidRDefault="002225FC" w:rsidP="002225FC">
      <w:pPr>
        <w:rPr>
          <w:b/>
          <w:color w:val="000000"/>
          <w:sz w:val="28"/>
        </w:rPr>
      </w:pPr>
      <w:r>
        <w:rPr>
          <w:color w:val="000000"/>
          <w:sz w:val="28"/>
          <w:szCs w:val="28"/>
        </w:rPr>
        <w:tab/>
      </w:r>
    </w:p>
    <w:p w:rsidR="002225FC" w:rsidRDefault="002225FC" w:rsidP="00C05EEF">
      <w:pPr>
        <w:jc w:val="center"/>
        <w:rPr>
          <w:sz w:val="28"/>
          <w:szCs w:val="28"/>
        </w:rPr>
      </w:pPr>
      <w:r w:rsidRPr="002225FC">
        <w:rPr>
          <w:sz w:val="28"/>
          <w:szCs w:val="28"/>
        </w:rPr>
        <w:t xml:space="preserve">Об утверждении порядка разработки  прогноза социально-экономического развития </w:t>
      </w:r>
      <w:r w:rsidR="00C7405B">
        <w:rPr>
          <w:sz w:val="28"/>
          <w:szCs w:val="28"/>
        </w:rPr>
        <w:t xml:space="preserve"> </w:t>
      </w:r>
      <w:r w:rsidR="00B32FD5">
        <w:rPr>
          <w:sz w:val="28"/>
          <w:szCs w:val="28"/>
        </w:rPr>
        <w:t>Вараксинского</w:t>
      </w:r>
      <w:r w:rsidR="00C7405B">
        <w:rPr>
          <w:sz w:val="28"/>
          <w:szCs w:val="28"/>
        </w:rPr>
        <w:t xml:space="preserve">  </w:t>
      </w:r>
      <w:r>
        <w:rPr>
          <w:sz w:val="28"/>
          <w:szCs w:val="28"/>
        </w:rPr>
        <w:t>сельсовета Кыштовского района Новосибирской области</w:t>
      </w:r>
      <w:r w:rsidR="00271B09">
        <w:rPr>
          <w:sz w:val="28"/>
          <w:szCs w:val="28"/>
        </w:rPr>
        <w:t xml:space="preserve"> на  20</w:t>
      </w:r>
      <w:r w:rsidR="00135400">
        <w:rPr>
          <w:sz w:val="28"/>
          <w:szCs w:val="28"/>
        </w:rPr>
        <w:t>24</w:t>
      </w:r>
      <w:r w:rsidR="0039037C">
        <w:rPr>
          <w:sz w:val="28"/>
          <w:szCs w:val="28"/>
        </w:rPr>
        <w:t xml:space="preserve"> год и плановый период 202</w:t>
      </w:r>
      <w:r w:rsidR="00135400">
        <w:rPr>
          <w:sz w:val="28"/>
          <w:szCs w:val="28"/>
        </w:rPr>
        <w:t>5</w:t>
      </w:r>
      <w:r w:rsidR="00BA4DD8">
        <w:rPr>
          <w:sz w:val="28"/>
          <w:szCs w:val="28"/>
        </w:rPr>
        <w:t>-20</w:t>
      </w:r>
      <w:r w:rsidR="00BB6AFF">
        <w:rPr>
          <w:sz w:val="28"/>
          <w:szCs w:val="28"/>
        </w:rPr>
        <w:t>2</w:t>
      </w:r>
      <w:r w:rsidR="00135400">
        <w:rPr>
          <w:sz w:val="28"/>
          <w:szCs w:val="28"/>
        </w:rPr>
        <w:t>6</w:t>
      </w:r>
      <w:r w:rsidR="00BA4DD8">
        <w:rPr>
          <w:sz w:val="28"/>
          <w:szCs w:val="28"/>
        </w:rPr>
        <w:t xml:space="preserve"> годов.</w:t>
      </w:r>
    </w:p>
    <w:p w:rsidR="00DF059F" w:rsidRPr="002225FC" w:rsidRDefault="00DF059F" w:rsidP="00C05EEF">
      <w:pPr>
        <w:jc w:val="center"/>
        <w:rPr>
          <w:sz w:val="28"/>
          <w:szCs w:val="28"/>
        </w:rPr>
      </w:pPr>
    </w:p>
    <w:p w:rsidR="002225FC" w:rsidRPr="002225FC" w:rsidRDefault="002225FC" w:rsidP="002225FC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05EEF" w:rsidRPr="002225FC" w:rsidRDefault="002225FC" w:rsidP="00A1019E">
      <w:pPr>
        <w:pStyle w:val="ad"/>
        <w:ind w:firstLine="720"/>
        <w:jc w:val="both"/>
        <w:rPr>
          <w:rFonts w:ascii="Times New Roman" w:hAnsi="Times New Roman"/>
          <w:sz w:val="28"/>
          <w:szCs w:val="28"/>
        </w:rPr>
      </w:pPr>
      <w:r w:rsidRPr="002225FC">
        <w:rPr>
          <w:rFonts w:ascii="Times New Roman" w:hAnsi="Times New Roman"/>
          <w:sz w:val="28"/>
          <w:szCs w:val="28"/>
        </w:rPr>
        <w:t>Руководствуясь статьей 173 Бюджетного кодекса Российской Федерации, с целью осуществления взаимодействия между участниками процесса формирования параметров прогноза социально-экономичес</w:t>
      </w:r>
      <w:r w:rsidR="00C7405B">
        <w:rPr>
          <w:rFonts w:ascii="Times New Roman" w:hAnsi="Times New Roman"/>
          <w:sz w:val="28"/>
          <w:szCs w:val="28"/>
        </w:rPr>
        <w:t xml:space="preserve">кого развития </w:t>
      </w:r>
      <w:r w:rsidR="00B32FD5">
        <w:rPr>
          <w:rFonts w:ascii="Times New Roman" w:hAnsi="Times New Roman"/>
          <w:sz w:val="28"/>
          <w:szCs w:val="28"/>
        </w:rPr>
        <w:t>Вараксинского</w:t>
      </w:r>
      <w:r w:rsidR="00C7405B">
        <w:rPr>
          <w:rFonts w:ascii="Times New Roman" w:hAnsi="Times New Roman"/>
          <w:sz w:val="28"/>
          <w:szCs w:val="28"/>
        </w:rPr>
        <w:t xml:space="preserve"> </w:t>
      </w:r>
      <w:r w:rsidRPr="002225FC">
        <w:rPr>
          <w:rFonts w:ascii="Times New Roman" w:hAnsi="Times New Roman"/>
          <w:sz w:val="28"/>
          <w:szCs w:val="28"/>
        </w:rPr>
        <w:t xml:space="preserve">сельсовета Кыштовского района </w:t>
      </w:r>
      <w:r w:rsidR="00C7405B">
        <w:rPr>
          <w:rFonts w:ascii="Times New Roman" w:hAnsi="Times New Roman"/>
          <w:sz w:val="28"/>
          <w:szCs w:val="28"/>
        </w:rPr>
        <w:t xml:space="preserve"> </w:t>
      </w:r>
      <w:r w:rsidRPr="002225FC">
        <w:rPr>
          <w:rFonts w:ascii="Times New Roman" w:hAnsi="Times New Roman"/>
          <w:sz w:val="28"/>
          <w:szCs w:val="28"/>
        </w:rPr>
        <w:t>Новосибирской области</w:t>
      </w:r>
      <w:r w:rsidR="00A1019E">
        <w:rPr>
          <w:rFonts w:ascii="Times New Roman" w:hAnsi="Times New Roman"/>
          <w:sz w:val="28"/>
          <w:szCs w:val="28"/>
        </w:rPr>
        <w:t xml:space="preserve"> администрация </w:t>
      </w:r>
      <w:r w:rsidR="00B32FD5">
        <w:rPr>
          <w:rFonts w:ascii="Times New Roman" w:hAnsi="Times New Roman"/>
          <w:sz w:val="28"/>
          <w:szCs w:val="28"/>
        </w:rPr>
        <w:t>Вараксинского</w:t>
      </w:r>
      <w:r w:rsidR="00A1019E">
        <w:rPr>
          <w:rFonts w:ascii="Times New Roman" w:hAnsi="Times New Roman"/>
          <w:sz w:val="28"/>
          <w:szCs w:val="28"/>
        </w:rPr>
        <w:t xml:space="preserve"> сельсовета</w:t>
      </w:r>
    </w:p>
    <w:p w:rsidR="00C05EEF" w:rsidRPr="002225FC" w:rsidRDefault="00A1019E" w:rsidP="002225FC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</w:t>
      </w:r>
      <w:r w:rsidR="002225FC" w:rsidRPr="002225FC">
        <w:rPr>
          <w:rFonts w:ascii="Times New Roman" w:hAnsi="Times New Roman"/>
          <w:sz w:val="28"/>
          <w:szCs w:val="28"/>
        </w:rPr>
        <w:t>:</w:t>
      </w:r>
    </w:p>
    <w:p w:rsidR="00C05EEF" w:rsidRDefault="002225FC" w:rsidP="00A1019E">
      <w:pPr>
        <w:pStyle w:val="ad"/>
        <w:ind w:firstLine="708"/>
        <w:jc w:val="both"/>
        <w:rPr>
          <w:rFonts w:ascii="Times New Roman" w:hAnsi="Times New Roman"/>
          <w:sz w:val="28"/>
          <w:szCs w:val="28"/>
        </w:rPr>
      </w:pPr>
      <w:r w:rsidRPr="002225FC">
        <w:rPr>
          <w:rFonts w:ascii="Times New Roman" w:hAnsi="Times New Roman"/>
          <w:spacing w:val="40"/>
          <w:sz w:val="28"/>
          <w:szCs w:val="28"/>
        </w:rPr>
        <w:t>1.</w:t>
      </w:r>
      <w:r w:rsidRPr="002225FC">
        <w:rPr>
          <w:rFonts w:ascii="Times New Roman" w:hAnsi="Times New Roman"/>
          <w:sz w:val="28"/>
          <w:szCs w:val="28"/>
        </w:rPr>
        <w:t>Утвердить Порядок разработки прогноза социально-экономическ</w:t>
      </w:r>
      <w:r w:rsidR="00C7405B">
        <w:rPr>
          <w:rFonts w:ascii="Times New Roman" w:hAnsi="Times New Roman"/>
          <w:sz w:val="28"/>
          <w:szCs w:val="28"/>
        </w:rPr>
        <w:t xml:space="preserve">ого развития </w:t>
      </w:r>
      <w:r w:rsidR="00B32FD5">
        <w:rPr>
          <w:rFonts w:ascii="Times New Roman" w:hAnsi="Times New Roman"/>
          <w:sz w:val="28"/>
          <w:szCs w:val="28"/>
        </w:rPr>
        <w:t>Вараксинского</w:t>
      </w:r>
      <w:r w:rsidR="00C7405B">
        <w:rPr>
          <w:rFonts w:ascii="Times New Roman" w:hAnsi="Times New Roman"/>
          <w:sz w:val="28"/>
          <w:szCs w:val="28"/>
        </w:rPr>
        <w:t xml:space="preserve"> </w:t>
      </w:r>
      <w:r w:rsidRPr="002225FC">
        <w:rPr>
          <w:rFonts w:ascii="Times New Roman" w:hAnsi="Times New Roman"/>
          <w:sz w:val="28"/>
          <w:szCs w:val="28"/>
        </w:rPr>
        <w:t xml:space="preserve">сельсовета Кыштовского района Новосибирской области </w:t>
      </w:r>
      <w:r w:rsidR="00135400">
        <w:rPr>
          <w:rFonts w:ascii="Times New Roman" w:hAnsi="Times New Roman"/>
          <w:sz w:val="28"/>
          <w:szCs w:val="28"/>
        </w:rPr>
        <w:t xml:space="preserve"> на 2024</w:t>
      </w:r>
      <w:r w:rsidR="00BA4DD8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135400">
        <w:rPr>
          <w:rFonts w:ascii="Times New Roman" w:hAnsi="Times New Roman"/>
          <w:sz w:val="28"/>
          <w:szCs w:val="28"/>
        </w:rPr>
        <w:t>25</w:t>
      </w:r>
      <w:r w:rsidR="00BA4DD8">
        <w:rPr>
          <w:rFonts w:ascii="Times New Roman" w:hAnsi="Times New Roman"/>
          <w:sz w:val="28"/>
          <w:szCs w:val="28"/>
        </w:rPr>
        <w:t>-20</w:t>
      </w:r>
      <w:r w:rsidR="00BB6AFF">
        <w:rPr>
          <w:rFonts w:ascii="Times New Roman" w:hAnsi="Times New Roman"/>
          <w:sz w:val="28"/>
          <w:szCs w:val="28"/>
        </w:rPr>
        <w:t>2</w:t>
      </w:r>
      <w:r w:rsidR="00135400">
        <w:rPr>
          <w:rFonts w:ascii="Times New Roman" w:hAnsi="Times New Roman"/>
          <w:sz w:val="28"/>
          <w:szCs w:val="28"/>
        </w:rPr>
        <w:t>6</w:t>
      </w:r>
      <w:r w:rsidR="00BA4DD8">
        <w:rPr>
          <w:rFonts w:ascii="Times New Roman" w:hAnsi="Times New Roman"/>
          <w:sz w:val="28"/>
          <w:szCs w:val="28"/>
        </w:rPr>
        <w:t xml:space="preserve"> годов </w:t>
      </w:r>
      <w:r w:rsidRPr="002225FC">
        <w:rPr>
          <w:rFonts w:ascii="Times New Roman" w:hAnsi="Times New Roman"/>
          <w:sz w:val="28"/>
          <w:szCs w:val="28"/>
        </w:rPr>
        <w:t>согласно приложению.</w:t>
      </w:r>
    </w:p>
    <w:p w:rsidR="00C05EEF" w:rsidRDefault="00C05EEF" w:rsidP="00A101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2.Признать утратившим силу постановление </w:t>
      </w:r>
      <w:r w:rsidR="00BB6AFF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  <w:r w:rsidR="00B32FD5">
        <w:rPr>
          <w:sz w:val="28"/>
          <w:szCs w:val="28"/>
        </w:rPr>
        <w:t>Вараксинского</w:t>
      </w:r>
      <w:r>
        <w:rPr>
          <w:sz w:val="28"/>
          <w:szCs w:val="28"/>
        </w:rPr>
        <w:t xml:space="preserve"> сельсовета Кыштовского района Новосибирской области от </w:t>
      </w:r>
      <w:r w:rsidR="00B32FD5">
        <w:rPr>
          <w:sz w:val="28"/>
          <w:szCs w:val="28"/>
        </w:rPr>
        <w:t>03</w:t>
      </w:r>
      <w:r w:rsidR="00135400">
        <w:rPr>
          <w:sz w:val="28"/>
          <w:szCs w:val="28"/>
        </w:rPr>
        <w:t>.08.2022</w:t>
      </w:r>
      <w:r>
        <w:rPr>
          <w:sz w:val="28"/>
          <w:szCs w:val="28"/>
        </w:rPr>
        <w:t xml:space="preserve">г. № </w:t>
      </w:r>
      <w:r w:rsidR="00B32FD5">
        <w:rPr>
          <w:sz w:val="28"/>
          <w:szCs w:val="28"/>
        </w:rPr>
        <w:t>47</w:t>
      </w:r>
      <w:r w:rsidR="00135400">
        <w:rPr>
          <w:sz w:val="28"/>
          <w:szCs w:val="28"/>
        </w:rPr>
        <w:t>/1</w:t>
      </w:r>
      <w:r>
        <w:rPr>
          <w:sz w:val="28"/>
          <w:szCs w:val="28"/>
        </w:rPr>
        <w:t xml:space="preserve"> «</w:t>
      </w:r>
      <w:r w:rsidRPr="002225FC">
        <w:rPr>
          <w:sz w:val="28"/>
          <w:szCs w:val="28"/>
        </w:rPr>
        <w:t xml:space="preserve">Об утверждении порядка разработки  прогноза социально-экономического развития </w:t>
      </w:r>
      <w:r>
        <w:rPr>
          <w:sz w:val="28"/>
          <w:szCs w:val="28"/>
        </w:rPr>
        <w:t xml:space="preserve"> </w:t>
      </w:r>
      <w:r w:rsidR="00B32FD5">
        <w:rPr>
          <w:sz w:val="28"/>
          <w:szCs w:val="28"/>
        </w:rPr>
        <w:t>Вараксинского</w:t>
      </w:r>
      <w:r>
        <w:rPr>
          <w:sz w:val="28"/>
          <w:szCs w:val="28"/>
        </w:rPr>
        <w:t xml:space="preserve">  сельсовета Кыштовского райо</w:t>
      </w:r>
      <w:r w:rsidR="00A1019E">
        <w:rPr>
          <w:sz w:val="28"/>
          <w:szCs w:val="28"/>
        </w:rPr>
        <w:t xml:space="preserve">на Новосибирской области </w:t>
      </w:r>
      <w:r w:rsidR="00477672">
        <w:rPr>
          <w:sz w:val="28"/>
          <w:szCs w:val="28"/>
        </w:rPr>
        <w:t xml:space="preserve">на  </w:t>
      </w:r>
      <w:r w:rsidR="00135400">
        <w:rPr>
          <w:sz w:val="28"/>
          <w:szCs w:val="28"/>
        </w:rPr>
        <w:t>2023</w:t>
      </w:r>
      <w:r>
        <w:rPr>
          <w:sz w:val="28"/>
          <w:szCs w:val="28"/>
        </w:rPr>
        <w:t xml:space="preserve"> год и плановый период 20</w:t>
      </w:r>
      <w:r w:rsidR="00135400">
        <w:rPr>
          <w:sz w:val="28"/>
          <w:szCs w:val="28"/>
        </w:rPr>
        <w:t>24</w:t>
      </w:r>
      <w:r>
        <w:rPr>
          <w:sz w:val="28"/>
          <w:szCs w:val="28"/>
        </w:rPr>
        <w:t>-20</w:t>
      </w:r>
      <w:r w:rsidR="005C5B33">
        <w:rPr>
          <w:sz w:val="28"/>
          <w:szCs w:val="28"/>
        </w:rPr>
        <w:t>2</w:t>
      </w:r>
      <w:r w:rsidR="00135400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годов».</w:t>
      </w:r>
    </w:p>
    <w:p w:rsidR="00C05EEF" w:rsidRDefault="002225FC" w:rsidP="002225FC">
      <w:pPr>
        <w:jc w:val="both"/>
        <w:rPr>
          <w:color w:val="000000"/>
          <w:sz w:val="28"/>
          <w:szCs w:val="28"/>
        </w:rPr>
      </w:pPr>
      <w:r w:rsidRPr="002225FC">
        <w:rPr>
          <w:sz w:val="28"/>
          <w:szCs w:val="28"/>
        </w:rPr>
        <w:tab/>
      </w:r>
      <w:r w:rsidR="00C05EEF">
        <w:rPr>
          <w:sz w:val="28"/>
          <w:szCs w:val="28"/>
        </w:rPr>
        <w:t>3</w:t>
      </w:r>
      <w:r w:rsidRPr="002225FC">
        <w:rPr>
          <w:sz w:val="28"/>
          <w:szCs w:val="28"/>
        </w:rPr>
        <w:t>.</w:t>
      </w:r>
      <w:r w:rsidRPr="002225FC">
        <w:rPr>
          <w:color w:val="000000"/>
          <w:sz w:val="28"/>
          <w:szCs w:val="28"/>
        </w:rPr>
        <w:t>Настоящее постановление подлежит опубликованию в периодическом</w:t>
      </w:r>
      <w:r w:rsidR="009E32A9">
        <w:rPr>
          <w:color w:val="000000"/>
          <w:sz w:val="28"/>
          <w:szCs w:val="28"/>
        </w:rPr>
        <w:t xml:space="preserve"> печатном издании «</w:t>
      </w:r>
      <w:r w:rsidR="00B32FD5">
        <w:rPr>
          <w:color w:val="000000"/>
          <w:sz w:val="28"/>
          <w:szCs w:val="28"/>
        </w:rPr>
        <w:t>Вараксинский</w:t>
      </w:r>
      <w:r w:rsidRPr="002225FC">
        <w:rPr>
          <w:color w:val="000000"/>
          <w:sz w:val="28"/>
          <w:szCs w:val="28"/>
        </w:rPr>
        <w:t xml:space="preserve"> Вестник» и вступает в силу с момента официального опубликования.</w:t>
      </w:r>
    </w:p>
    <w:p w:rsidR="002225FC" w:rsidRPr="002225FC" w:rsidRDefault="00FD4178" w:rsidP="00EB6775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C05EEF">
        <w:rPr>
          <w:color w:val="000000"/>
          <w:sz w:val="28"/>
          <w:szCs w:val="28"/>
        </w:rPr>
        <w:t>4</w:t>
      </w:r>
      <w:r w:rsidR="002225FC" w:rsidRPr="002225FC">
        <w:rPr>
          <w:sz w:val="28"/>
          <w:szCs w:val="28"/>
        </w:rPr>
        <w:t>. Контроль за исполнением  настоящего постановления оставляю за собой.</w:t>
      </w:r>
    </w:p>
    <w:p w:rsidR="002225FC" w:rsidRPr="002225FC" w:rsidRDefault="002225FC" w:rsidP="002225FC">
      <w:pPr>
        <w:jc w:val="both"/>
        <w:rPr>
          <w:sz w:val="28"/>
          <w:szCs w:val="28"/>
        </w:rPr>
      </w:pPr>
      <w:r w:rsidRPr="002225FC">
        <w:rPr>
          <w:sz w:val="28"/>
          <w:szCs w:val="28"/>
        </w:rPr>
        <w:t> </w:t>
      </w:r>
    </w:p>
    <w:p w:rsidR="002225FC" w:rsidRPr="002225FC" w:rsidRDefault="002225FC" w:rsidP="002225FC">
      <w:pPr>
        <w:jc w:val="both"/>
        <w:rPr>
          <w:sz w:val="28"/>
          <w:szCs w:val="28"/>
        </w:rPr>
      </w:pPr>
      <w:r w:rsidRPr="002225FC">
        <w:rPr>
          <w:sz w:val="28"/>
          <w:szCs w:val="28"/>
        </w:rPr>
        <w:t> </w:t>
      </w:r>
    </w:p>
    <w:p w:rsidR="002225FC" w:rsidRPr="002225FC" w:rsidRDefault="002225FC" w:rsidP="002225FC">
      <w:pPr>
        <w:jc w:val="both"/>
        <w:rPr>
          <w:sz w:val="28"/>
          <w:szCs w:val="28"/>
        </w:rPr>
      </w:pPr>
      <w:r w:rsidRPr="002225FC">
        <w:rPr>
          <w:sz w:val="28"/>
          <w:szCs w:val="28"/>
        </w:rPr>
        <w:t> </w:t>
      </w:r>
    </w:p>
    <w:p w:rsidR="00C05EEF" w:rsidRDefault="002225FC" w:rsidP="002225FC">
      <w:pPr>
        <w:rPr>
          <w:color w:val="000000"/>
          <w:sz w:val="28"/>
          <w:szCs w:val="28"/>
        </w:rPr>
      </w:pPr>
      <w:r w:rsidRPr="002225FC">
        <w:rPr>
          <w:sz w:val="28"/>
          <w:szCs w:val="28"/>
        </w:rPr>
        <w:t> </w:t>
      </w:r>
      <w:r w:rsidRPr="002225FC">
        <w:rPr>
          <w:color w:val="000000"/>
          <w:sz w:val="28"/>
          <w:szCs w:val="28"/>
        </w:rPr>
        <w:t xml:space="preserve">Глава </w:t>
      </w:r>
      <w:r w:rsidR="00B32FD5">
        <w:rPr>
          <w:color w:val="000000"/>
          <w:sz w:val="28"/>
          <w:szCs w:val="28"/>
        </w:rPr>
        <w:t>Вараксинского</w:t>
      </w:r>
      <w:r w:rsidRPr="002225FC">
        <w:rPr>
          <w:color w:val="000000"/>
          <w:sz w:val="28"/>
          <w:szCs w:val="28"/>
        </w:rPr>
        <w:t xml:space="preserve"> сельсовета   </w:t>
      </w:r>
    </w:p>
    <w:p w:rsidR="002225FC" w:rsidRDefault="00C05EEF" w:rsidP="002225F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Кыштовского района Новосибирской области</w:t>
      </w:r>
      <w:r w:rsidR="002225FC" w:rsidRPr="002225FC">
        <w:rPr>
          <w:color w:val="000000"/>
          <w:sz w:val="28"/>
          <w:szCs w:val="28"/>
        </w:rPr>
        <w:t xml:space="preserve">               </w:t>
      </w:r>
      <w:r w:rsidR="00271B09">
        <w:rPr>
          <w:color w:val="000000"/>
          <w:sz w:val="28"/>
          <w:szCs w:val="28"/>
        </w:rPr>
        <w:t xml:space="preserve">      </w:t>
      </w:r>
      <w:r w:rsidR="00C23CA1">
        <w:rPr>
          <w:color w:val="000000"/>
          <w:sz w:val="28"/>
          <w:szCs w:val="28"/>
        </w:rPr>
        <w:t xml:space="preserve">       </w:t>
      </w:r>
      <w:r w:rsidR="00B32FD5">
        <w:rPr>
          <w:color w:val="000000"/>
          <w:sz w:val="28"/>
          <w:szCs w:val="28"/>
        </w:rPr>
        <w:t xml:space="preserve">    Н.В. Рак</w:t>
      </w:r>
    </w:p>
    <w:p w:rsidR="00DC59AA" w:rsidRDefault="00DC59AA" w:rsidP="002225FC">
      <w:pPr>
        <w:rPr>
          <w:color w:val="000000"/>
          <w:sz w:val="28"/>
          <w:szCs w:val="28"/>
        </w:rPr>
      </w:pPr>
    </w:p>
    <w:p w:rsidR="00DC59AA" w:rsidRDefault="00DC59AA" w:rsidP="002225FC">
      <w:pPr>
        <w:rPr>
          <w:color w:val="000000"/>
          <w:sz w:val="28"/>
          <w:szCs w:val="28"/>
        </w:rPr>
      </w:pPr>
    </w:p>
    <w:p w:rsidR="00DC59AA" w:rsidRDefault="00DC59AA" w:rsidP="002225FC">
      <w:pPr>
        <w:rPr>
          <w:color w:val="000000"/>
          <w:sz w:val="28"/>
          <w:szCs w:val="28"/>
        </w:rPr>
      </w:pPr>
    </w:p>
    <w:p w:rsidR="00DC59AA" w:rsidRDefault="00DC59AA" w:rsidP="002225FC">
      <w:pPr>
        <w:rPr>
          <w:color w:val="000000"/>
          <w:sz w:val="28"/>
          <w:szCs w:val="28"/>
        </w:rPr>
      </w:pPr>
    </w:p>
    <w:p w:rsidR="00DC59AA" w:rsidRDefault="00DC59AA" w:rsidP="002225FC">
      <w:pPr>
        <w:rPr>
          <w:color w:val="000000"/>
          <w:sz w:val="28"/>
          <w:szCs w:val="28"/>
        </w:rPr>
      </w:pPr>
    </w:p>
    <w:p w:rsidR="00A1019E" w:rsidRDefault="00A1019E" w:rsidP="002225FC">
      <w:pPr>
        <w:rPr>
          <w:color w:val="000000"/>
          <w:sz w:val="28"/>
          <w:szCs w:val="28"/>
        </w:rPr>
      </w:pPr>
    </w:p>
    <w:p w:rsidR="00A1019E" w:rsidRDefault="00A1019E" w:rsidP="002225FC">
      <w:pPr>
        <w:rPr>
          <w:color w:val="000000"/>
          <w:sz w:val="28"/>
          <w:szCs w:val="28"/>
        </w:rPr>
      </w:pPr>
    </w:p>
    <w:p w:rsidR="00A1019E" w:rsidRDefault="00A1019E" w:rsidP="002225FC">
      <w:pPr>
        <w:rPr>
          <w:color w:val="000000"/>
          <w:sz w:val="28"/>
          <w:szCs w:val="28"/>
        </w:rPr>
      </w:pPr>
    </w:p>
    <w:p w:rsidR="00DC59AA" w:rsidRDefault="00DC59AA" w:rsidP="002225FC">
      <w:pPr>
        <w:rPr>
          <w:color w:val="000000"/>
          <w:sz w:val="28"/>
          <w:szCs w:val="28"/>
        </w:rPr>
      </w:pPr>
    </w:p>
    <w:p w:rsidR="00AD6224" w:rsidRDefault="00AD6224" w:rsidP="002225FC">
      <w:pPr>
        <w:rPr>
          <w:color w:val="000000"/>
          <w:sz w:val="20"/>
          <w:szCs w:val="20"/>
        </w:rPr>
      </w:pPr>
    </w:p>
    <w:p w:rsidR="00BA2F1B" w:rsidRPr="00DC59AA" w:rsidRDefault="00BA2F1B" w:rsidP="002225FC">
      <w:pPr>
        <w:rPr>
          <w:color w:val="000000"/>
          <w:sz w:val="20"/>
          <w:szCs w:val="20"/>
        </w:rPr>
      </w:pPr>
    </w:p>
    <w:p w:rsidR="00C05EEF" w:rsidRPr="00E110DB" w:rsidRDefault="002225FC" w:rsidP="00C05EEF">
      <w:pPr>
        <w:jc w:val="right"/>
        <w:rPr>
          <w:sz w:val="28"/>
          <w:szCs w:val="28"/>
        </w:rPr>
      </w:pPr>
      <w:r>
        <w:rPr>
          <w:sz w:val="28"/>
          <w:szCs w:val="28"/>
        </w:rPr>
        <w:t> </w:t>
      </w:r>
      <w:r w:rsidR="00C05EEF">
        <w:rPr>
          <w:sz w:val="28"/>
          <w:szCs w:val="28"/>
        </w:rPr>
        <w:t xml:space="preserve">                                                                        </w:t>
      </w:r>
      <w:r w:rsidRPr="00E110DB">
        <w:rPr>
          <w:sz w:val="28"/>
          <w:szCs w:val="28"/>
        </w:rPr>
        <w:t>Приложение №1 </w:t>
      </w:r>
    </w:p>
    <w:p w:rsidR="002225FC" w:rsidRPr="00E110DB" w:rsidRDefault="002225FC" w:rsidP="00C05EEF">
      <w:pPr>
        <w:jc w:val="right"/>
        <w:rPr>
          <w:sz w:val="28"/>
          <w:szCs w:val="28"/>
        </w:rPr>
      </w:pPr>
      <w:r w:rsidRPr="00E110DB">
        <w:rPr>
          <w:sz w:val="28"/>
          <w:szCs w:val="28"/>
        </w:rPr>
        <w:t xml:space="preserve">к постановлению </w:t>
      </w:r>
      <w:r w:rsidR="00E110DB">
        <w:rPr>
          <w:sz w:val="28"/>
          <w:szCs w:val="28"/>
        </w:rPr>
        <w:t>а</w:t>
      </w:r>
      <w:r w:rsidRPr="00E110DB">
        <w:rPr>
          <w:sz w:val="28"/>
          <w:szCs w:val="28"/>
        </w:rPr>
        <w:t>дминистрации</w:t>
      </w:r>
    </w:p>
    <w:p w:rsidR="002225FC" w:rsidRPr="00E110DB" w:rsidRDefault="00B32FD5" w:rsidP="00C05EEF">
      <w:pPr>
        <w:jc w:val="right"/>
        <w:rPr>
          <w:sz w:val="28"/>
          <w:szCs w:val="28"/>
        </w:rPr>
      </w:pPr>
      <w:r>
        <w:rPr>
          <w:sz w:val="28"/>
          <w:szCs w:val="28"/>
        </w:rPr>
        <w:t>Вараксинского</w:t>
      </w:r>
      <w:r w:rsidR="002225FC" w:rsidRPr="00E110DB">
        <w:rPr>
          <w:sz w:val="28"/>
          <w:szCs w:val="28"/>
        </w:rPr>
        <w:t xml:space="preserve"> сельсовета</w:t>
      </w:r>
    </w:p>
    <w:p w:rsidR="002225FC" w:rsidRDefault="009E32A9" w:rsidP="00C05EEF">
      <w:pPr>
        <w:jc w:val="right"/>
        <w:rPr>
          <w:sz w:val="28"/>
          <w:szCs w:val="28"/>
        </w:rPr>
      </w:pPr>
      <w:r w:rsidRPr="00E110DB">
        <w:rPr>
          <w:sz w:val="28"/>
          <w:szCs w:val="28"/>
        </w:rPr>
        <w:t xml:space="preserve"> от </w:t>
      </w:r>
      <w:r w:rsidR="00B32FD5">
        <w:rPr>
          <w:sz w:val="28"/>
          <w:szCs w:val="28"/>
        </w:rPr>
        <w:t>07.09</w:t>
      </w:r>
      <w:r w:rsidR="00135400">
        <w:rPr>
          <w:sz w:val="28"/>
          <w:szCs w:val="28"/>
        </w:rPr>
        <w:t>.2023</w:t>
      </w:r>
      <w:r w:rsidR="002225FC" w:rsidRPr="00E110DB">
        <w:rPr>
          <w:sz w:val="28"/>
          <w:szCs w:val="28"/>
        </w:rPr>
        <w:t xml:space="preserve"> г</w:t>
      </w:r>
      <w:r w:rsidRPr="00E110DB">
        <w:rPr>
          <w:sz w:val="28"/>
          <w:szCs w:val="28"/>
        </w:rPr>
        <w:t>.  №</w:t>
      </w:r>
      <w:r w:rsidR="00E72130" w:rsidRPr="00E110DB">
        <w:rPr>
          <w:sz w:val="28"/>
          <w:szCs w:val="28"/>
        </w:rPr>
        <w:t xml:space="preserve"> </w:t>
      </w:r>
      <w:r w:rsidR="00395F3D">
        <w:rPr>
          <w:sz w:val="28"/>
          <w:szCs w:val="28"/>
        </w:rPr>
        <w:t>51/1</w:t>
      </w:r>
      <w:bookmarkStart w:id="0" w:name="_GoBack"/>
      <w:bookmarkEnd w:id="0"/>
    </w:p>
    <w:p w:rsidR="00051CCF" w:rsidRDefault="00051CCF" w:rsidP="00C05EEF">
      <w:pPr>
        <w:jc w:val="right"/>
        <w:rPr>
          <w:sz w:val="28"/>
          <w:szCs w:val="28"/>
        </w:rPr>
      </w:pPr>
    </w:p>
    <w:p w:rsidR="00264D00" w:rsidRPr="009D05D5" w:rsidRDefault="00264D00" w:rsidP="00264D00">
      <w:pPr>
        <w:jc w:val="center"/>
        <w:rPr>
          <w:b/>
          <w:sz w:val="28"/>
          <w:szCs w:val="28"/>
        </w:rPr>
      </w:pPr>
      <w:r w:rsidRPr="009D05D5">
        <w:rPr>
          <w:b/>
          <w:sz w:val="28"/>
          <w:szCs w:val="28"/>
        </w:rPr>
        <w:t>ПОРЯДОК</w:t>
      </w:r>
    </w:p>
    <w:p w:rsidR="00264D00" w:rsidRPr="009D05D5" w:rsidRDefault="00264D00" w:rsidP="00264D00">
      <w:pPr>
        <w:jc w:val="center"/>
        <w:rPr>
          <w:b/>
          <w:sz w:val="28"/>
          <w:szCs w:val="28"/>
        </w:rPr>
      </w:pPr>
      <w:r w:rsidRPr="009D05D5">
        <w:rPr>
          <w:b/>
          <w:sz w:val="28"/>
          <w:szCs w:val="28"/>
        </w:rPr>
        <w:t xml:space="preserve">разработки прогноза социально-экономического развития </w:t>
      </w:r>
    </w:p>
    <w:p w:rsidR="001F34E3" w:rsidRPr="00C05EEF" w:rsidRDefault="00B32FD5" w:rsidP="00264D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Вараксинского</w:t>
      </w:r>
      <w:r w:rsidR="00C7405B" w:rsidRPr="00C05EEF">
        <w:rPr>
          <w:b/>
          <w:sz w:val="28"/>
          <w:szCs w:val="28"/>
        </w:rPr>
        <w:t xml:space="preserve"> </w:t>
      </w:r>
      <w:r w:rsidR="009D05D5" w:rsidRPr="00C05EEF">
        <w:rPr>
          <w:b/>
          <w:sz w:val="28"/>
          <w:szCs w:val="28"/>
        </w:rPr>
        <w:t>сельсовета Кыштовского района Новосибирской области</w:t>
      </w:r>
    </w:p>
    <w:p w:rsidR="00A67513" w:rsidRPr="00C05EEF" w:rsidRDefault="00135400" w:rsidP="00264D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2024</w:t>
      </w:r>
      <w:r w:rsidR="00A67513" w:rsidRPr="00C05EEF"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25</w:t>
      </w:r>
      <w:r w:rsidR="00A67513" w:rsidRPr="00C05EEF">
        <w:rPr>
          <w:b/>
          <w:sz w:val="28"/>
          <w:szCs w:val="28"/>
        </w:rPr>
        <w:t>-20</w:t>
      </w:r>
      <w:r w:rsidR="00BB6AF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6</w:t>
      </w:r>
      <w:r w:rsidR="00A67513" w:rsidRPr="00C05EEF">
        <w:rPr>
          <w:b/>
          <w:sz w:val="28"/>
          <w:szCs w:val="28"/>
        </w:rPr>
        <w:t xml:space="preserve"> годов.</w:t>
      </w:r>
    </w:p>
    <w:p w:rsidR="009D05D5" w:rsidRPr="009D05D5" w:rsidRDefault="009D05D5" w:rsidP="00264D00">
      <w:pPr>
        <w:jc w:val="center"/>
        <w:rPr>
          <w:sz w:val="28"/>
          <w:szCs w:val="28"/>
        </w:rPr>
      </w:pPr>
    </w:p>
    <w:p w:rsidR="00264D00" w:rsidRPr="009D05D5" w:rsidRDefault="00264D00" w:rsidP="001F34E3">
      <w:pPr>
        <w:numPr>
          <w:ilvl w:val="0"/>
          <w:numId w:val="15"/>
        </w:numPr>
        <w:tabs>
          <w:tab w:val="num" w:pos="0"/>
          <w:tab w:val="left" w:pos="360"/>
          <w:tab w:val="left" w:pos="720"/>
          <w:tab w:val="left" w:pos="1260"/>
          <w:tab w:val="left" w:pos="3600"/>
        </w:tabs>
        <w:ind w:left="0" w:firstLine="0"/>
        <w:jc w:val="center"/>
        <w:rPr>
          <w:b/>
          <w:sz w:val="28"/>
          <w:szCs w:val="28"/>
        </w:rPr>
      </w:pPr>
      <w:r w:rsidRPr="009D05D5">
        <w:rPr>
          <w:b/>
          <w:sz w:val="28"/>
          <w:szCs w:val="28"/>
        </w:rPr>
        <w:t>Основные положения</w:t>
      </w:r>
    </w:p>
    <w:p w:rsidR="00264D00" w:rsidRPr="009D05D5" w:rsidRDefault="00264D00" w:rsidP="00264D00">
      <w:pPr>
        <w:numPr>
          <w:ilvl w:val="1"/>
          <w:numId w:val="15"/>
        </w:numPr>
        <w:tabs>
          <w:tab w:val="clear" w:pos="360"/>
          <w:tab w:val="num" w:pos="-142"/>
          <w:tab w:val="left" w:pos="0"/>
        </w:tabs>
        <w:jc w:val="both"/>
        <w:rPr>
          <w:sz w:val="28"/>
          <w:szCs w:val="28"/>
        </w:rPr>
      </w:pPr>
      <w:r w:rsidRPr="009D05D5">
        <w:rPr>
          <w:sz w:val="28"/>
          <w:szCs w:val="28"/>
        </w:rPr>
        <w:tab/>
      </w:r>
      <w:r w:rsidR="007858C0" w:rsidRPr="009D05D5">
        <w:rPr>
          <w:sz w:val="28"/>
          <w:szCs w:val="28"/>
        </w:rPr>
        <w:t>1.1.</w:t>
      </w:r>
      <w:r w:rsidRPr="009D05D5">
        <w:rPr>
          <w:sz w:val="28"/>
          <w:szCs w:val="28"/>
        </w:rPr>
        <w:t xml:space="preserve">Прогноз социально-экономического развития </w:t>
      </w:r>
      <w:r w:rsidR="00C7405B">
        <w:rPr>
          <w:sz w:val="28"/>
          <w:szCs w:val="28"/>
        </w:rPr>
        <w:t xml:space="preserve"> </w:t>
      </w:r>
      <w:r w:rsidR="00B32FD5">
        <w:rPr>
          <w:sz w:val="28"/>
          <w:szCs w:val="28"/>
        </w:rPr>
        <w:t>Вараксинского</w:t>
      </w:r>
      <w:r w:rsidR="00C7405B">
        <w:rPr>
          <w:sz w:val="28"/>
          <w:szCs w:val="28"/>
        </w:rPr>
        <w:t xml:space="preserve"> </w:t>
      </w:r>
      <w:r w:rsidR="009D05D5" w:rsidRPr="002225FC">
        <w:rPr>
          <w:sz w:val="28"/>
          <w:szCs w:val="28"/>
        </w:rPr>
        <w:t xml:space="preserve">сельсовета Кыштовского района Новосибирской области </w:t>
      </w:r>
      <w:r w:rsidRPr="009D05D5">
        <w:rPr>
          <w:sz w:val="28"/>
          <w:szCs w:val="28"/>
        </w:rPr>
        <w:t>(далее – прогноз) разрабатывается в соответствии с Бюджетным кодексом Российской Федерации, социально-экономической политикой, определенной в ежегодном послании Президента Российской Федерации,  основными направлениями налоговой и бюджетной полити</w:t>
      </w:r>
      <w:r w:rsidR="001F34E3" w:rsidRPr="009D05D5">
        <w:rPr>
          <w:sz w:val="28"/>
          <w:szCs w:val="28"/>
        </w:rPr>
        <w:t xml:space="preserve">ки </w:t>
      </w:r>
      <w:r w:rsidR="00B32FD5">
        <w:rPr>
          <w:sz w:val="28"/>
          <w:szCs w:val="28"/>
        </w:rPr>
        <w:t>Вараксинского</w:t>
      </w:r>
      <w:r w:rsidR="00C7405B">
        <w:rPr>
          <w:sz w:val="28"/>
          <w:szCs w:val="28"/>
        </w:rPr>
        <w:t xml:space="preserve"> </w:t>
      </w:r>
      <w:r w:rsidR="009D05D5" w:rsidRPr="002225FC">
        <w:rPr>
          <w:sz w:val="28"/>
          <w:szCs w:val="28"/>
        </w:rPr>
        <w:t xml:space="preserve">сельсовета Кыштовского района Новосибирской области </w:t>
      </w:r>
      <w:r w:rsidR="007858C0" w:rsidRPr="009D05D5">
        <w:rPr>
          <w:sz w:val="28"/>
          <w:szCs w:val="28"/>
        </w:rPr>
        <w:t>(далее – сельское поселение)</w:t>
      </w:r>
      <w:r w:rsidRPr="009D05D5">
        <w:rPr>
          <w:sz w:val="28"/>
          <w:szCs w:val="28"/>
        </w:rPr>
        <w:t>.</w:t>
      </w:r>
    </w:p>
    <w:p w:rsidR="00264D00" w:rsidRPr="009D05D5" w:rsidRDefault="00264D00" w:rsidP="00264D00">
      <w:pPr>
        <w:numPr>
          <w:ilvl w:val="1"/>
          <w:numId w:val="15"/>
        </w:numPr>
        <w:tabs>
          <w:tab w:val="clear" w:pos="360"/>
          <w:tab w:val="num" w:pos="0"/>
        </w:tabs>
        <w:jc w:val="both"/>
        <w:rPr>
          <w:sz w:val="28"/>
          <w:szCs w:val="28"/>
        </w:rPr>
      </w:pPr>
      <w:r w:rsidRPr="009D05D5">
        <w:rPr>
          <w:sz w:val="28"/>
          <w:szCs w:val="28"/>
        </w:rPr>
        <w:tab/>
      </w:r>
      <w:r w:rsidR="007858C0" w:rsidRPr="009D05D5">
        <w:rPr>
          <w:sz w:val="28"/>
          <w:szCs w:val="28"/>
        </w:rPr>
        <w:t>1.2.</w:t>
      </w:r>
      <w:r w:rsidRPr="009D05D5">
        <w:rPr>
          <w:sz w:val="28"/>
          <w:szCs w:val="28"/>
        </w:rPr>
        <w:t>Прогноз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периода. Параметры прогноза могут быть изменены при разработке прогноза на очередной финансовый год и плановый период.</w:t>
      </w:r>
    </w:p>
    <w:p w:rsidR="00264D00" w:rsidRPr="009D05D5" w:rsidRDefault="00264D00" w:rsidP="00264D00">
      <w:pPr>
        <w:numPr>
          <w:ilvl w:val="1"/>
          <w:numId w:val="15"/>
        </w:numPr>
        <w:tabs>
          <w:tab w:val="clear" w:pos="360"/>
          <w:tab w:val="num" w:pos="0"/>
        </w:tabs>
        <w:jc w:val="both"/>
        <w:rPr>
          <w:sz w:val="28"/>
          <w:szCs w:val="28"/>
        </w:rPr>
      </w:pPr>
      <w:r w:rsidRPr="009D05D5">
        <w:rPr>
          <w:sz w:val="28"/>
          <w:szCs w:val="28"/>
        </w:rPr>
        <w:tab/>
      </w:r>
      <w:r w:rsidR="007858C0" w:rsidRPr="009D05D5">
        <w:rPr>
          <w:sz w:val="28"/>
          <w:szCs w:val="28"/>
        </w:rPr>
        <w:t>1.3.</w:t>
      </w:r>
      <w:r w:rsidR="00B32FD5">
        <w:rPr>
          <w:sz w:val="28"/>
          <w:szCs w:val="28"/>
        </w:rPr>
        <w:t xml:space="preserve"> </w:t>
      </w:r>
      <w:r w:rsidRPr="009D05D5">
        <w:rPr>
          <w:sz w:val="28"/>
          <w:szCs w:val="28"/>
        </w:rPr>
        <w:t xml:space="preserve">Преемственность очередного прогноза по отношению к предшествующему обеспечивается путем мониторинга фактического исполнения ранее одобренных показателей и их корректировкой в соответствии с изменениями федерального и </w:t>
      </w:r>
      <w:r w:rsidR="007858C0" w:rsidRPr="009D05D5">
        <w:rPr>
          <w:sz w:val="28"/>
          <w:szCs w:val="28"/>
        </w:rPr>
        <w:t>регионального</w:t>
      </w:r>
      <w:r w:rsidRPr="009D05D5">
        <w:rPr>
          <w:sz w:val="28"/>
          <w:szCs w:val="28"/>
        </w:rPr>
        <w:t xml:space="preserve"> законодательства и приоритетов социально-экономического развит</w:t>
      </w:r>
      <w:r w:rsidR="001F34E3" w:rsidRPr="009D05D5">
        <w:rPr>
          <w:sz w:val="28"/>
          <w:szCs w:val="28"/>
        </w:rPr>
        <w:t>ия сельск</w:t>
      </w:r>
      <w:r w:rsidR="00D225D2" w:rsidRPr="009D05D5">
        <w:rPr>
          <w:sz w:val="28"/>
          <w:szCs w:val="28"/>
        </w:rPr>
        <w:t>ого</w:t>
      </w:r>
      <w:r w:rsidR="001F34E3" w:rsidRPr="009D05D5">
        <w:rPr>
          <w:sz w:val="28"/>
          <w:szCs w:val="28"/>
        </w:rPr>
        <w:t xml:space="preserve"> поселени</w:t>
      </w:r>
      <w:r w:rsidR="00D225D2" w:rsidRPr="009D05D5">
        <w:rPr>
          <w:sz w:val="28"/>
          <w:szCs w:val="28"/>
        </w:rPr>
        <w:t>я</w:t>
      </w:r>
      <w:r w:rsidRPr="009D05D5">
        <w:rPr>
          <w:sz w:val="28"/>
          <w:szCs w:val="28"/>
        </w:rPr>
        <w:t xml:space="preserve"> </w:t>
      </w:r>
      <w:r w:rsidR="007858C0" w:rsidRPr="009D05D5">
        <w:rPr>
          <w:sz w:val="28"/>
          <w:szCs w:val="28"/>
        </w:rPr>
        <w:t xml:space="preserve">на </w:t>
      </w:r>
      <w:r w:rsidRPr="009D05D5">
        <w:rPr>
          <w:sz w:val="28"/>
          <w:szCs w:val="28"/>
        </w:rPr>
        <w:t>прогнозируемый период.</w:t>
      </w:r>
    </w:p>
    <w:p w:rsidR="00264D00" w:rsidRPr="009D05D5" w:rsidRDefault="00264D00" w:rsidP="00264D00">
      <w:pPr>
        <w:numPr>
          <w:ilvl w:val="1"/>
          <w:numId w:val="15"/>
        </w:numPr>
        <w:tabs>
          <w:tab w:val="clear" w:pos="360"/>
          <w:tab w:val="num" w:pos="0"/>
        </w:tabs>
        <w:jc w:val="both"/>
        <w:rPr>
          <w:sz w:val="28"/>
          <w:szCs w:val="28"/>
        </w:rPr>
      </w:pPr>
      <w:r w:rsidRPr="009D05D5">
        <w:rPr>
          <w:sz w:val="28"/>
          <w:szCs w:val="28"/>
        </w:rPr>
        <w:tab/>
      </w:r>
      <w:r w:rsidR="007858C0" w:rsidRPr="009D05D5">
        <w:rPr>
          <w:sz w:val="28"/>
          <w:szCs w:val="28"/>
        </w:rPr>
        <w:t>1.4.</w:t>
      </w:r>
      <w:r w:rsidR="00B32FD5">
        <w:rPr>
          <w:sz w:val="28"/>
          <w:szCs w:val="28"/>
        </w:rPr>
        <w:t xml:space="preserve"> </w:t>
      </w:r>
      <w:r w:rsidRPr="009D05D5">
        <w:rPr>
          <w:sz w:val="28"/>
          <w:szCs w:val="28"/>
        </w:rPr>
        <w:t>Прогноз одобряется администрацией</w:t>
      </w:r>
      <w:r w:rsidR="00D225D2" w:rsidRPr="009D05D5">
        <w:rPr>
          <w:sz w:val="28"/>
          <w:szCs w:val="28"/>
        </w:rPr>
        <w:t xml:space="preserve"> </w:t>
      </w:r>
      <w:r w:rsidR="00B32FD5">
        <w:rPr>
          <w:sz w:val="28"/>
          <w:szCs w:val="28"/>
        </w:rPr>
        <w:t>Вараксинского</w:t>
      </w:r>
      <w:r w:rsidR="00C7405B">
        <w:rPr>
          <w:sz w:val="28"/>
          <w:szCs w:val="28"/>
        </w:rPr>
        <w:t xml:space="preserve"> </w:t>
      </w:r>
      <w:r w:rsidR="009D05D5" w:rsidRPr="002225FC">
        <w:rPr>
          <w:sz w:val="28"/>
          <w:szCs w:val="28"/>
        </w:rPr>
        <w:t xml:space="preserve">сельсовета Кыштовского района Новосибирской области </w:t>
      </w:r>
      <w:r w:rsidRPr="009D05D5">
        <w:rPr>
          <w:sz w:val="28"/>
          <w:szCs w:val="28"/>
        </w:rPr>
        <w:t>одновременно с принятием решения о внесении проекта бюджета</w:t>
      </w:r>
      <w:r w:rsidR="009D05D5">
        <w:rPr>
          <w:sz w:val="28"/>
          <w:szCs w:val="28"/>
        </w:rPr>
        <w:t xml:space="preserve"> </w:t>
      </w:r>
      <w:r w:rsidR="00B32FD5">
        <w:rPr>
          <w:sz w:val="28"/>
          <w:szCs w:val="28"/>
        </w:rPr>
        <w:t>Вараксинского</w:t>
      </w:r>
      <w:r w:rsidR="00C7405B">
        <w:rPr>
          <w:sz w:val="28"/>
          <w:szCs w:val="28"/>
        </w:rPr>
        <w:t xml:space="preserve"> </w:t>
      </w:r>
      <w:r w:rsidR="009D05D5" w:rsidRPr="002225FC">
        <w:rPr>
          <w:sz w:val="28"/>
          <w:szCs w:val="28"/>
        </w:rPr>
        <w:t>сельсовета Кыштовского района Новосибирской области</w:t>
      </w:r>
      <w:r w:rsidRPr="009D05D5">
        <w:rPr>
          <w:sz w:val="28"/>
          <w:szCs w:val="28"/>
        </w:rPr>
        <w:t xml:space="preserve"> </w:t>
      </w:r>
      <w:r w:rsidR="007858C0" w:rsidRPr="009D05D5">
        <w:rPr>
          <w:sz w:val="28"/>
          <w:szCs w:val="28"/>
        </w:rPr>
        <w:t xml:space="preserve">на очередной финансовый год и плановый период на рассмотрение </w:t>
      </w:r>
      <w:r w:rsidRPr="009D05D5">
        <w:rPr>
          <w:sz w:val="28"/>
          <w:szCs w:val="28"/>
        </w:rPr>
        <w:t xml:space="preserve">в Совет  </w:t>
      </w:r>
      <w:r w:rsidR="009D05D5">
        <w:rPr>
          <w:sz w:val="28"/>
          <w:szCs w:val="28"/>
        </w:rPr>
        <w:t xml:space="preserve">депутатов </w:t>
      </w:r>
      <w:r w:rsidR="00B32FD5">
        <w:rPr>
          <w:sz w:val="28"/>
          <w:szCs w:val="28"/>
        </w:rPr>
        <w:t>Вараксинского</w:t>
      </w:r>
      <w:r w:rsidR="00C7405B">
        <w:rPr>
          <w:sz w:val="28"/>
          <w:szCs w:val="28"/>
        </w:rPr>
        <w:t xml:space="preserve"> </w:t>
      </w:r>
      <w:r w:rsidR="009D05D5" w:rsidRPr="002225FC">
        <w:rPr>
          <w:sz w:val="28"/>
          <w:szCs w:val="28"/>
        </w:rPr>
        <w:t>сельсовета Кыштовского района Новосибирской области</w:t>
      </w:r>
      <w:r w:rsidRPr="009D05D5">
        <w:rPr>
          <w:sz w:val="28"/>
          <w:szCs w:val="28"/>
        </w:rPr>
        <w:t>.</w:t>
      </w:r>
      <w:r w:rsidR="001F34E3" w:rsidRPr="009D05D5">
        <w:rPr>
          <w:sz w:val="28"/>
          <w:szCs w:val="28"/>
        </w:rPr>
        <w:t xml:space="preserve"> </w:t>
      </w:r>
    </w:p>
    <w:p w:rsidR="00264D00" w:rsidRPr="009D05D5" w:rsidRDefault="00264D00" w:rsidP="00264D00">
      <w:pPr>
        <w:numPr>
          <w:ilvl w:val="1"/>
          <w:numId w:val="15"/>
        </w:numPr>
        <w:tabs>
          <w:tab w:val="clear" w:pos="360"/>
          <w:tab w:val="num" w:pos="0"/>
        </w:tabs>
        <w:jc w:val="both"/>
        <w:rPr>
          <w:sz w:val="28"/>
          <w:szCs w:val="28"/>
        </w:rPr>
      </w:pPr>
      <w:r w:rsidRPr="009D05D5">
        <w:rPr>
          <w:sz w:val="28"/>
          <w:szCs w:val="28"/>
        </w:rPr>
        <w:tab/>
      </w:r>
      <w:r w:rsidR="007858C0" w:rsidRPr="009D05D5">
        <w:rPr>
          <w:sz w:val="28"/>
          <w:szCs w:val="28"/>
        </w:rPr>
        <w:t>1.5.</w:t>
      </w:r>
      <w:r w:rsidR="00B32FD5">
        <w:rPr>
          <w:sz w:val="28"/>
          <w:szCs w:val="28"/>
        </w:rPr>
        <w:t xml:space="preserve"> </w:t>
      </w:r>
      <w:r w:rsidRPr="009D05D5">
        <w:rPr>
          <w:sz w:val="28"/>
          <w:szCs w:val="28"/>
        </w:rPr>
        <w:t>Изменение прогно</w:t>
      </w:r>
      <w:r w:rsidR="001F34E3" w:rsidRPr="009D05D5">
        <w:rPr>
          <w:sz w:val="28"/>
          <w:szCs w:val="28"/>
        </w:rPr>
        <w:t xml:space="preserve">за </w:t>
      </w:r>
      <w:r w:rsidR="007858C0" w:rsidRPr="009D05D5">
        <w:rPr>
          <w:sz w:val="28"/>
          <w:szCs w:val="28"/>
        </w:rPr>
        <w:t>социально-экономического развития сельского поселения</w:t>
      </w:r>
      <w:r w:rsidR="001F34E3" w:rsidRPr="009D05D5">
        <w:rPr>
          <w:sz w:val="28"/>
          <w:szCs w:val="28"/>
        </w:rPr>
        <w:t xml:space="preserve"> </w:t>
      </w:r>
      <w:r w:rsidRPr="009D05D5">
        <w:rPr>
          <w:sz w:val="28"/>
          <w:szCs w:val="28"/>
        </w:rPr>
        <w:t xml:space="preserve">в ходе составления или рассмотрения проекта бюджета </w:t>
      </w:r>
      <w:r w:rsidR="00B32FD5">
        <w:rPr>
          <w:sz w:val="28"/>
          <w:szCs w:val="28"/>
        </w:rPr>
        <w:t>Вараксинского</w:t>
      </w:r>
      <w:r w:rsidR="00C7405B">
        <w:rPr>
          <w:sz w:val="28"/>
          <w:szCs w:val="28"/>
        </w:rPr>
        <w:t xml:space="preserve"> </w:t>
      </w:r>
      <w:r w:rsidR="009D05D5" w:rsidRPr="002225FC">
        <w:rPr>
          <w:sz w:val="28"/>
          <w:szCs w:val="28"/>
        </w:rPr>
        <w:t xml:space="preserve">сельсовета Кыштовского района Новосибирской области </w:t>
      </w:r>
      <w:r w:rsidRPr="009D05D5">
        <w:rPr>
          <w:sz w:val="28"/>
          <w:szCs w:val="28"/>
        </w:rPr>
        <w:t>влечет за собой изменение основных характеристик проекта бюджета.</w:t>
      </w:r>
    </w:p>
    <w:p w:rsidR="00264D00" w:rsidRPr="009D05D5" w:rsidRDefault="00264D00" w:rsidP="00264D00">
      <w:pPr>
        <w:tabs>
          <w:tab w:val="left" w:pos="0"/>
          <w:tab w:val="left" w:pos="1260"/>
        </w:tabs>
        <w:jc w:val="both"/>
        <w:rPr>
          <w:sz w:val="28"/>
          <w:szCs w:val="28"/>
        </w:rPr>
      </w:pPr>
    </w:p>
    <w:p w:rsidR="00264D00" w:rsidRPr="009D05D5" w:rsidRDefault="00264D00" w:rsidP="00264D00">
      <w:pPr>
        <w:numPr>
          <w:ilvl w:val="0"/>
          <w:numId w:val="15"/>
        </w:numPr>
        <w:tabs>
          <w:tab w:val="left" w:pos="0"/>
          <w:tab w:val="left" w:pos="1260"/>
        </w:tabs>
        <w:ind w:left="0"/>
        <w:jc w:val="center"/>
        <w:rPr>
          <w:b/>
          <w:sz w:val="28"/>
          <w:szCs w:val="28"/>
        </w:rPr>
      </w:pPr>
      <w:r w:rsidRPr="009D05D5">
        <w:rPr>
          <w:b/>
          <w:sz w:val="28"/>
          <w:szCs w:val="28"/>
        </w:rPr>
        <w:t>Основные разделы и формы прогноза</w:t>
      </w:r>
    </w:p>
    <w:p w:rsidR="00264D00" w:rsidRPr="009D05D5" w:rsidRDefault="00B32FD5" w:rsidP="001F34E3">
      <w:pPr>
        <w:numPr>
          <w:ilvl w:val="2"/>
          <w:numId w:val="15"/>
        </w:numPr>
        <w:tabs>
          <w:tab w:val="clear" w:pos="360"/>
          <w:tab w:val="num" w:pos="0"/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  <w:r w:rsidR="00264D00" w:rsidRPr="009D05D5">
        <w:rPr>
          <w:sz w:val="28"/>
          <w:szCs w:val="28"/>
        </w:rPr>
        <w:t xml:space="preserve"> 2.1 Прогноз разрабатывается по следующим основным разделам:</w:t>
      </w:r>
    </w:p>
    <w:p w:rsidR="009C1F7F" w:rsidRDefault="00B32FD5" w:rsidP="009C1F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C1F7F">
        <w:rPr>
          <w:sz w:val="28"/>
          <w:szCs w:val="28"/>
        </w:rPr>
        <w:t xml:space="preserve"> 2.1.</w:t>
      </w:r>
      <w:r w:rsidR="009C1F7F" w:rsidRPr="0069286E">
        <w:rPr>
          <w:sz w:val="28"/>
          <w:szCs w:val="28"/>
        </w:rPr>
        <w:t xml:space="preserve">1. Территория </w:t>
      </w:r>
      <w:r>
        <w:rPr>
          <w:sz w:val="28"/>
          <w:szCs w:val="28"/>
        </w:rPr>
        <w:t>Вараксинского</w:t>
      </w:r>
      <w:r w:rsidR="009C1F7F" w:rsidRPr="0069286E">
        <w:rPr>
          <w:sz w:val="28"/>
          <w:szCs w:val="28"/>
        </w:rPr>
        <w:t xml:space="preserve"> сельсовета Кыштовского района Новосибирской области</w:t>
      </w:r>
    </w:p>
    <w:p w:rsidR="009C1F7F" w:rsidRDefault="00B32FD5" w:rsidP="009C1F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C1F7F">
        <w:rPr>
          <w:sz w:val="28"/>
          <w:szCs w:val="28"/>
        </w:rPr>
        <w:t>2.1.</w:t>
      </w:r>
      <w:r w:rsidR="009C1F7F" w:rsidRPr="0069286E">
        <w:rPr>
          <w:sz w:val="28"/>
          <w:szCs w:val="28"/>
        </w:rPr>
        <w:t>2.Демографическая ситуация</w:t>
      </w:r>
    </w:p>
    <w:p w:rsidR="009C1F7F" w:rsidRPr="0069286E" w:rsidRDefault="00B32FD5" w:rsidP="009C1F7F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</w:t>
      </w:r>
      <w:r w:rsidR="009C1F7F">
        <w:rPr>
          <w:color w:val="000000"/>
          <w:sz w:val="28"/>
          <w:szCs w:val="28"/>
        </w:rPr>
        <w:t>2.1.</w:t>
      </w:r>
      <w:r w:rsidR="009C1F7F" w:rsidRPr="0069286E">
        <w:rPr>
          <w:color w:val="000000"/>
          <w:sz w:val="28"/>
          <w:szCs w:val="28"/>
        </w:rPr>
        <w:t>3. Анализ развития</w:t>
      </w:r>
      <w:r w:rsidR="009C1F7F" w:rsidRPr="0069286E">
        <w:rPr>
          <w:sz w:val="28"/>
          <w:szCs w:val="28"/>
        </w:rPr>
        <w:t xml:space="preserve"> социальной сферы</w:t>
      </w:r>
    </w:p>
    <w:p w:rsidR="009C1F7F" w:rsidRDefault="00B32FD5" w:rsidP="009C1F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9C1F7F">
        <w:rPr>
          <w:sz w:val="28"/>
          <w:szCs w:val="28"/>
        </w:rPr>
        <w:t xml:space="preserve"> 2.1.</w:t>
      </w:r>
      <w:r w:rsidR="009C1F7F" w:rsidRPr="0069286E">
        <w:rPr>
          <w:sz w:val="28"/>
          <w:szCs w:val="28"/>
        </w:rPr>
        <w:t>3.1. Образование</w:t>
      </w:r>
    </w:p>
    <w:p w:rsidR="009C1F7F" w:rsidRPr="0069286E" w:rsidRDefault="009C1F7F" w:rsidP="009C1F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2.1.</w:t>
      </w:r>
      <w:r w:rsidRPr="0069286E">
        <w:rPr>
          <w:sz w:val="28"/>
          <w:szCs w:val="28"/>
        </w:rPr>
        <w:t xml:space="preserve">3.2. Система здравоохранение </w:t>
      </w:r>
      <w:r w:rsidRPr="0069286E">
        <w:rPr>
          <w:sz w:val="28"/>
          <w:szCs w:val="28"/>
        </w:rPr>
        <w:tab/>
      </w:r>
    </w:p>
    <w:p w:rsidR="009C1F7F" w:rsidRDefault="009C1F7F" w:rsidP="009C1F7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2.1.</w:t>
      </w:r>
      <w:r w:rsidRPr="0069286E">
        <w:rPr>
          <w:color w:val="000000"/>
          <w:sz w:val="28"/>
          <w:szCs w:val="28"/>
        </w:rPr>
        <w:t>3.3. Культура</w:t>
      </w:r>
    </w:p>
    <w:p w:rsidR="009C1F7F" w:rsidRDefault="009C1F7F" w:rsidP="009C1F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2.1.</w:t>
      </w:r>
      <w:r w:rsidRPr="0069286E">
        <w:rPr>
          <w:sz w:val="28"/>
          <w:szCs w:val="28"/>
        </w:rPr>
        <w:t>3.4.  Физкультура и спорт</w:t>
      </w:r>
    </w:p>
    <w:p w:rsidR="009C1F7F" w:rsidRDefault="009C1F7F" w:rsidP="009C1F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2.1.</w:t>
      </w:r>
      <w:r w:rsidRPr="0069286E">
        <w:rPr>
          <w:sz w:val="28"/>
          <w:szCs w:val="28"/>
        </w:rPr>
        <w:t>3.5. Социальная защита населения</w:t>
      </w:r>
    </w:p>
    <w:p w:rsidR="009C1F7F" w:rsidRPr="009C1F7F" w:rsidRDefault="009C1F7F" w:rsidP="009C1F7F">
      <w:pPr>
        <w:pStyle w:val="ab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2.1.</w:t>
      </w:r>
      <w:r w:rsidRPr="009C1F7F">
        <w:rPr>
          <w:sz w:val="28"/>
          <w:szCs w:val="28"/>
        </w:rPr>
        <w:t>3.6. Уровень и качество жизни населения</w:t>
      </w:r>
    </w:p>
    <w:p w:rsidR="009C1F7F" w:rsidRDefault="009C1F7F" w:rsidP="009C1F7F">
      <w:pPr>
        <w:pStyle w:val="a9"/>
        <w:rPr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2.1. </w:t>
      </w:r>
      <w:r w:rsidRPr="0069286E">
        <w:rPr>
          <w:rFonts w:ascii="Times New Roman" w:hAnsi="Times New Roman"/>
          <w:sz w:val="28"/>
          <w:szCs w:val="28"/>
        </w:rPr>
        <w:t>3.7. Трудовые</w:t>
      </w:r>
      <w:r w:rsidRPr="0069286E">
        <w:rPr>
          <w:rFonts w:ascii="Times New Roman" w:hAnsi="Times New Roman"/>
          <w:color w:val="000000"/>
          <w:sz w:val="28"/>
          <w:szCs w:val="28"/>
        </w:rPr>
        <w:t xml:space="preserve"> ресурсы, занятость населения </w:t>
      </w:r>
    </w:p>
    <w:p w:rsidR="009C1F7F" w:rsidRDefault="009C1F7F" w:rsidP="009C1F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2.1.</w:t>
      </w:r>
      <w:r w:rsidRPr="0069286E">
        <w:rPr>
          <w:sz w:val="28"/>
          <w:szCs w:val="28"/>
        </w:rPr>
        <w:t>3.8.Опека и попечительство</w:t>
      </w:r>
    </w:p>
    <w:p w:rsidR="009C1F7F" w:rsidRDefault="009C1F7F" w:rsidP="009C1F7F">
      <w:pPr>
        <w:pStyle w:val="a9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2.1.</w:t>
      </w:r>
      <w:r w:rsidRPr="0069286E">
        <w:rPr>
          <w:rFonts w:ascii="Times New Roman" w:hAnsi="Times New Roman"/>
          <w:sz w:val="28"/>
          <w:szCs w:val="28"/>
        </w:rPr>
        <w:t>3.9. Молодежная политика</w:t>
      </w:r>
    </w:p>
    <w:p w:rsidR="009C1F7F" w:rsidRDefault="009C1F7F" w:rsidP="009C1F7F">
      <w:pPr>
        <w:pStyle w:val="a9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2.1.</w:t>
      </w:r>
      <w:r w:rsidRPr="0069286E">
        <w:rPr>
          <w:rFonts w:ascii="Times New Roman" w:hAnsi="Times New Roman"/>
          <w:sz w:val="28"/>
          <w:szCs w:val="28"/>
        </w:rPr>
        <w:t>3.10. Уровень преступности</w:t>
      </w:r>
    </w:p>
    <w:p w:rsidR="009C1F7F" w:rsidRPr="0069286E" w:rsidRDefault="009C1F7F" w:rsidP="009C1F7F">
      <w:pPr>
        <w:pStyle w:val="a9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2.1.</w:t>
      </w:r>
      <w:r w:rsidRPr="0069286E">
        <w:rPr>
          <w:rFonts w:ascii="Times New Roman" w:hAnsi="Times New Roman"/>
          <w:sz w:val="28"/>
          <w:szCs w:val="28"/>
        </w:rPr>
        <w:t>3.11. Средства массовой информации</w:t>
      </w:r>
    </w:p>
    <w:p w:rsidR="009C1F7F" w:rsidRDefault="009C1F7F" w:rsidP="009C1F7F">
      <w:pPr>
        <w:pStyle w:val="a9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2.1.</w:t>
      </w:r>
      <w:r w:rsidRPr="0069286E">
        <w:rPr>
          <w:rFonts w:ascii="Times New Roman" w:hAnsi="Times New Roman"/>
          <w:sz w:val="28"/>
          <w:szCs w:val="28"/>
        </w:rPr>
        <w:t>3.12.Торговля и платные услуги</w:t>
      </w:r>
    </w:p>
    <w:p w:rsidR="009C1F7F" w:rsidRDefault="009C1F7F" w:rsidP="009C1F7F">
      <w:pPr>
        <w:pStyle w:val="a9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2.1.</w:t>
      </w:r>
      <w:r w:rsidRPr="0069286E">
        <w:rPr>
          <w:rFonts w:ascii="Times New Roman" w:hAnsi="Times New Roman"/>
          <w:sz w:val="28"/>
          <w:szCs w:val="28"/>
        </w:rPr>
        <w:t>3.13. Экологическая обстановка</w:t>
      </w:r>
    </w:p>
    <w:p w:rsidR="009C1F7F" w:rsidRPr="0069286E" w:rsidRDefault="009C1F7F" w:rsidP="009C1F7F">
      <w:pPr>
        <w:pStyle w:val="ab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2.1.</w:t>
      </w:r>
      <w:r w:rsidRPr="0069286E">
        <w:rPr>
          <w:color w:val="000000"/>
          <w:sz w:val="28"/>
          <w:szCs w:val="28"/>
        </w:rPr>
        <w:t>4. Анализ развития экономики</w:t>
      </w:r>
    </w:p>
    <w:p w:rsidR="009C1F7F" w:rsidRPr="0069286E" w:rsidRDefault="009C1F7F" w:rsidP="009C1F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2.1.</w:t>
      </w:r>
      <w:r w:rsidRPr="0069286E">
        <w:rPr>
          <w:sz w:val="28"/>
          <w:szCs w:val="28"/>
        </w:rPr>
        <w:t>4.1. Промышленность</w:t>
      </w:r>
    </w:p>
    <w:p w:rsidR="009C1F7F" w:rsidRPr="0069286E" w:rsidRDefault="009C1F7F" w:rsidP="009C1F7F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2.1.</w:t>
      </w:r>
      <w:r w:rsidRPr="0069286E">
        <w:rPr>
          <w:rFonts w:ascii="Times New Roman" w:hAnsi="Times New Roman"/>
          <w:sz w:val="28"/>
          <w:szCs w:val="28"/>
        </w:rPr>
        <w:t>4.2. Сельское хозяйство</w:t>
      </w:r>
    </w:p>
    <w:p w:rsidR="009C1F7F" w:rsidRPr="0069286E" w:rsidRDefault="009C1F7F" w:rsidP="009C1F7F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2.1.</w:t>
      </w:r>
      <w:r w:rsidRPr="0069286E">
        <w:rPr>
          <w:rFonts w:ascii="Times New Roman" w:hAnsi="Times New Roman"/>
          <w:sz w:val="28"/>
          <w:szCs w:val="28"/>
        </w:rPr>
        <w:t>4.3. Развитие транспорта и дорожной сети</w:t>
      </w:r>
    </w:p>
    <w:p w:rsidR="009C1F7F" w:rsidRPr="0069286E" w:rsidRDefault="009C1F7F" w:rsidP="009C1F7F">
      <w:pPr>
        <w:pStyle w:val="a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2.1.</w:t>
      </w:r>
      <w:r w:rsidRPr="0069286E">
        <w:rPr>
          <w:rFonts w:ascii="Times New Roman" w:hAnsi="Times New Roman"/>
          <w:color w:val="000000"/>
          <w:sz w:val="28"/>
          <w:szCs w:val="28"/>
        </w:rPr>
        <w:t>4.4. Развитие систем связи и телевещания</w:t>
      </w:r>
    </w:p>
    <w:p w:rsidR="009C1F7F" w:rsidRPr="0069286E" w:rsidRDefault="009C1F7F" w:rsidP="009C1F7F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2.1.</w:t>
      </w:r>
      <w:r w:rsidRPr="0069286E">
        <w:rPr>
          <w:rFonts w:ascii="Times New Roman" w:hAnsi="Times New Roman"/>
          <w:sz w:val="28"/>
          <w:szCs w:val="28"/>
        </w:rPr>
        <w:t>4.5. Малое предпринимательство</w:t>
      </w:r>
    </w:p>
    <w:p w:rsidR="009C1F7F" w:rsidRPr="0069286E" w:rsidRDefault="009C1F7F" w:rsidP="009C1F7F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2.1.</w:t>
      </w:r>
      <w:r w:rsidRPr="0069286E">
        <w:rPr>
          <w:rFonts w:ascii="Times New Roman" w:hAnsi="Times New Roman"/>
          <w:sz w:val="28"/>
          <w:szCs w:val="28"/>
        </w:rPr>
        <w:t>4.6.Инвестиции и строительство</w:t>
      </w:r>
    </w:p>
    <w:p w:rsidR="009C1F7F" w:rsidRPr="0069286E" w:rsidRDefault="009C1F7F" w:rsidP="009C1F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2.1.</w:t>
      </w:r>
      <w:r w:rsidRPr="0069286E">
        <w:rPr>
          <w:sz w:val="28"/>
          <w:szCs w:val="28"/>
        </w:rPr>
        <w:t xml:space="preserve">4.7.Оценка Финансового состояния  </w:t>
      </w:r>
      <w:r w:rsidR="00B32FD5">
        <w:rPr>
          <w:sz w:val="28"/>
          <w:szCs w:val="28"/>
        </w:rPr>
        <w:t>Вараксинского</w:t>
      </w:r>
      <w:r w:rsidRPr="0069286E">
        <w:rPr>
          <w:sz w:val="28"/>
          <w:szCs w:val="28"/>
        </w:rPr>
        <w:t xml:space="preserve"> сельсовета</w:t>
      </w:r>
    </w:p>
    <w:p w:rsidR="009C1F7F" w:rsidRPr="0069286E" w:rsidRDefault="009C1F7F" w:rsidP="009C1F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2.1.</w:t>
      </w:r>
      <w:r w:rsidRPr="0069286E">
        <w:rPr>
          <w:sz w:val="28"/>
          <w:szCs w:val="28"/>
        </w:rPr>
        <w:t>4.8.Жилищно-коммунальное хозяйство</w:t>
      </w:r>
    </w:p>
    <w:p w:rsidR="00264D00" w:rsidRPr="009D05D5" w:rsidRDefault="009C1F7F" w:rsidP="00B13D39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64D00" w:rsidRPr="009D05D5">
        <w:rPr>
          <w:sz w:val="28"/>
          <w:szCs w:val="28"/>
        </w:rPr>
        <w:t>2</w:t>
      </w:r>
      <w:r w:rsidR="009D05D5">
        <w:rPr>
          <w:sz w:val="28"/>
          <w:szCs w:val="28"/>
        </w:rPr>
        <w:t>.2</w:t>
      </w:r>
      <w:r w:rsidR="00264D00" w:rsidRPr="009D05D5">
        <w:rPr>
          <w:sz w:val="28"/>
          <w:szCs w:val="28"/>
        </w:rPr>
        <w:t>. Прогноз формируется в составе таблиц и пояснительной записки к ним. В пояснительной записке к прогнозу социально-экономического развития приводится обоснование параметров прогноза.</w:t>
      </w:r>
    </w:p>
    <w:p w:rsidR="00264D00" w:rsidRPr="009D05D5" w:rsidRDefault="00264D00" w:rsidP="00B13D39">
      <w:pPr>
        <w:tabs>
          <w:tab w:val="left" w:pos="0"/>
        </w:tabs>
        <w:jc w:val="both"/>
        <w:rPr>
          <w:sz w:val="28"/>
          <w:szCs w:val="28"/>
        </w:rPr>
      </w:pPr>
    </w:p>
    <w:p w:rsidR="00264D00" w:rsidRPr="009D05D5" w:rsidRDefault="00264D00" w:rsidP="00264D00">
      <w:pPr>
        <w:numPr>
          <w:ilvl w:val="0"/>
          <w:numId w:val="15"/>
        </w:numPr>
        <w:tabs>
          <w:tab w:val="left" w:pos="0"/>
          <w:tab w:val="num" w:pos="1260"/>
        </w:tabs>
        <w:ind w:left="0"/>
        <w:jc w:val="center"/>
        <w:rPr>
          <w:b/>
          <w:sz w:val="28"/>
          <w:szCs w:val="28"/>
        </w:rPr>
      </w:pPr>
      <w:r w:rsidRPr="009D05D5">
        <w:rPr>
          <w:b/>
          <w:sz w:val="28"/>
          <w:szCs w:val="28"/>
        </w:rPr>
        <w:t>Порядок разработки и одобрения прогноза</w:t>
      </w:r>
    </w:p>
    <w:p w:rsidR="00264D00" w:rsidRPr="009D05D5" w:rsidRDefault="00264D00" w:rsidP="00264D00">
      <w:pPr>
        <w:tabs>
          <w:tab w:val="num" w:pos="0"/>
        </w:tabs>
        <w:jc w:val="both"/>
        <w:rPr>
          <w:sz w:val="28"/>
          <w:szCs w:val="28"/>
        </w:rPr>
      </w:pPr>
      <w:r w:rsidRPr="009D05D5">
        <w:rPr>
          <w:sz w:val="28"/>
          <w:szCs w:val="28"/>
        </w:rPr>
        <w:tab/>
      </w:r>
      <w:r w:rsidR="00BC7861" w:rsidRPr="009D05D5">
        <w:rPr>
          <w:sz w:val="28"/>
          <w:szCs w:val="28"/>
        </w:rPr>
        <w:t xml:space="preserve">3.1. </w:t>
      </w:r>
      <w:r w:rsidRPr="009D05D5">
        <w:rPr>
          <w:sz w:val="28"/>
          <w:szCs w:val="28"/>
        </w:rPr>
        <w:t>Исходной базой для разработки прогноза на очередной финансовый год и плановый период являются:</w:t>
      </w:r>
    </w:p>
    <w:p w:rsidR="00264D00" w:rsidRPr="009D05D5" w:rsidRDefault="00264D00" w:rsidP="00264D00">
      <w:pPr>
        <w:tabs>
          <w:tab w:val="num" w:pos="0"/>
        </w:tabs>
        <w:jc w:val="both"/>
        <w:rPr>
          <w:sz w:val="28"/>
          <w:szCs w:val="28"/>
        </w:rPr>
      </w:pPr>
      <w:r w:rsidRPr="009D05D5">
        <w:rPr>
          <w:sz w:val="28"/>
          <w:szCs w:val="28"/>
        </w:rPr>
        <w:tab/>
        <w:t>- предварительные итоги социально-экономического развития за истекший период текущего финансового года и ожидаемые итоги социально-экономического развития за текущий финансовый год;</w:t>
      </w:r>
    </w:p>
    <w:p w:rsidR="00264D00" w:rsidRPr="009D05D5" w:rsidRDefault="00264D00" w:rsidP="00264D00">
      <w:pPr>
        <w:tabs>
          <w:tab w:val="num" w:pos="0"/>
        </w:tabs>
        <w:jc w:val="both"/>
        <w:rPr>
          <w:sz w:val="28"/>
          <w:szCs w:val="28"/>
        </w:rPr>
      </w:pPr>
      <w:r w:rsidRPr="009D05D5">
        <w:rPr>
          <w:sz w:val="28"/>
          <w:szCs w:val="28"/>
        </w:rPr>
        <w:tab/>
        <w:t>- дефляторы по видам экономической деятельности.</w:t>
      </w:r>
    </w:p>
    <w:p w:rsidR="00264D00" w:rsidRPr="009D05D5" w:rsidRDefault="00264D00" w:rsidP="00264D00">
      <w:pPr>
        <w:tabs>
          <w:tab w:val="num" w:pos="0"/>
        </w:tabs>
        <w:jc w:val="both"/>
        <w:rPr>
          <w:sz w:val="28"/>
          <w:szCs w:val="28"/>
        </w:rPr>
      </w:pPr>
      <w:r w:rsidRPr="009D05D5">
        <w:rPr>
          <w:sz w:val="28"/>
          <w:szCs w:val="28"/>
        </w:rPr>
        <w:tab/>
      </w:r>
      <w:r w:rsidR="00BC7861" w:rsidRPr="009D05D5">
        <w:rPr>
          <w:sz w:val="28"/>
          <w:szCs w:val="28"/>
        </w:rPr>
        <w:t xml:space="preserve">3.2. </w:t>
      </w:r>
      <w:r w:rsidR="009D05D5">
        <w:rPr>
          <w:sz w:val="28"/>
          <w:szCs w:val="28"/>
        </w:rPr>
        <w:t>С</w:t>
      </w:r>
      <w:r w:rsidR="007858C0" w:rsidRPr="009D05D5">
        <w:rPr>
          <w:sz w:val="28"/>
          <w:szCs w:val="28"/>
        </w:rPr>
        <w:t xml:space="preserve">пециалист администрации </w:t>
      </w:r>
      <w:r w:rsidR="00B32FD5">
        <w:rPr>
          <w:sz w:val="28"/>
          <w:szCs w:val="28"/>
        </w:rPr>
        <w:t>Вараксинского</w:t>
      </w:r>
      <w:r w:rsidR="009D05D5">
        <w:rPr>
          <w:sz w:val="28"/>
          <w:szCs w:val="28"/>
        </w:rPr>
        <w:t xml:space="preserve"> сельсовета Кыштовского района </w:t>
      </w:r>
      <w:r w:rsidR="009D05D5" w:rsidRPr="002225FC">
        <w:rPr>
          <w:sz w:val="28"/>
          <w:szCs w:val="28"/>
        </w:rPr>
        <w:t>Новосибирской области</w:t>
      </w:r>
      <w:r w:rsidRPr="009D05D5">
        <w:rPr>
          <w:sz w:val="28"/>
          <w:szCs w:val="28"/>
        </w:rPr>
        <w:t>:</w:t>
      </w:r>
    </w:p>
    <w:p w:rsidR="00264D00" w:rsidRPr="009D05D5" w:rsidRDefault="00264D00" w:rsidP="009D05D5">
      <w:pPr>
        <w:tabs>
          <w:tab w:val="num" w:pos="0"/>
        </w:tabs>
        <w:jc w:val="both"/>
        <w:rPr>
          <w:sz w:val="28"/>
          <w:szCs w:val="28"/>
        </w:rPr>
      </w:pPr>
      <w:r w:rsidRPr="009D05D5">
        <w:rPr>
          <w:sz w:val="28"/>
          <w:szCs w:val="28"/>
        </w:rPr>
        <w:tab/>
        <w:t>- проводит организационную работу по разработке и формированию прогноза;</w:t>
      </w:r>
    </w:p>
    <w:p w:rsidR="00264D00" w:rsidRPr="009D05D5" w:rsidRDefault="00264D00" w:rsidP="00264D00">
      <w:pPr>
        <w:numPr>
          <w:ilvl w:val="2"/>
          <w:numId w:val="15"/>
        </w:numPr>
        <w:tabs>
          <w:tab w:val="left" w:pos="0"/>
          <w:tab w:val="left" w:pos="720"/>
          <w:tab w:val="left" w:pos="1080"/>
          <w:tab w:val="num" w:pos="1440"/>
        </w:tabs>
        <w:ind w:firstLine="720"/>
        <w:jc w:val="both"/>
        <w:rPr>
          <w:sz w:val="28"/>
          <w:szCs w:val="28"/>
        </w:rPr>
      </w:pPr>
      <w:r w:rsidRPr="009D05D5">
        <w:rPr>
          <w:sz w:val="28"/>
          <w:szCs w:val="28"/>
        </w:rPr>
        <w:t xml:space="preserve">- представляет главе </w:t>
      </w:r>
      <w:r w:rsidR="00B32FD5">
        <w:rPr>
          <w:sz w:val="28"/>
          <w:szCs w:val="28"/>
        </w:rPr>
        <w:t>Вараксинского</w:t>
      </w:r>
      <w:r w:rsidR="00C7405B">
        <w:rPr>
          <w:sz w:val="28"/>
          <w:szCs w:val="28"/>
        </w:rPr>
        <w:t xml:space="preserve"> </w:t>
      </w:r>
      <w:r w:rsidR="009D05D5" w:rsidRPr="002225FC">
        <w:rPr>
          <w:sz w:val="28"/>
          <w:szCs w:val="28"/>
        </w:rPr>
        <w:t xml:space="preserve">сельсовета Кыштовского района Новосибирской области </w:t>
      </w:r>
      <w:r w:rsidRPr="009D05D5">
        <w:rPr>
          <w:sz w:val="28"/>
          <w:szCs w:val="28"/>
        </w:rPr>
        <w:t>на согласование основные показатели прогноза на очередной финансовый год и плановый период;</w:t>
      </w:r>
    </w:p>
    <w:p w:rsidR="00264D00" w:rsidRPr="009D05D5" w:rsidRDefault="00264D00" w:rsidP="00264D00">
      <w:pPr>
        <w:numPr>
          <w:ilvl w:val="2"/>
          <w:numId w:val="15"/>
        </w:numPr>
        <w:tabs>
          <w:tab w:val="left" w:pos="0"/>
          <w:tab w:val="left" w:pos="720"/>
          <w:tab w:val="left" w:pos="1080"/>
          <w:tab w:val="num" w:pos="1440"/>
        </w:tabs>
        <w:ind w:firstLine="720"/>
        <w:jc w:val="both"/>
        <w:rPr>
          <w:sz w:val="28"/>
          <w:szCs w:val="28"/>
        </w:rPr>
      </w:pPr>
      <w:r w:rsidRPr="009D05D5">
        <w:rPr>
          <w:sz w:val="28"/>
          <w:szCs w:val="28"/>
        </w:rPr>
        <w:t xml:space="preserve">- уточняет параметры прогноза на очередной финансовый год и плановый период и представляет главе </w:t>
      </w:r>
      <w:r w:rsidR="00B32FD5">
        <w:rPr>
          <w:sz w:val="28"/>
          <w:szCs w:val="28"/>
        </w:rPr>
        <w:t>Вараксинского</w:t>
      </w:r>
      <w:r w:rsidR="00C7405B">
        <w:rPr>
          <w:sz w:val="28"/>
          <w:szCs w:val="28"/>
        </w:rPr>
        <w:t xml:space="preserve"> </w:t>
      </w:r>
      <w:r w:rsidR="009D05D5" w:rsidRPr="002225FC">
        <w:rPr>
          <w:sz w:val="28"/>
          <w:szCs w:val="28"/>
        </w:rPr>
        <w:t xml:space="preserve">сельсовета Кыштовского района Новосибирской области </w:t>
      </w:r>
      <w:r w:rsidRPr="009D05D5">
        <w:rPr>
          <w:sz w:val="28"/>
          <w:szCs w:val="28"/>
        </w:rPr>
        <w:t>одновременно с вн</w:t>
      </w:r>
      <w:r w:rsidR="007858C0" w:rsidRPr="009D05D5">
        <w:rPr>
          <w:sz w:val="28"/>
          <w:szCs w:val="28"/>
        </w:rPr>
        <w:t>есением проекта решения Совета</w:t>
      </w:r>
      <w:r w:rsidR="009D05D5">
        <w:rPr>
          <w:sz w:val="28"/>
          <w:szCs w:val="28"/>
        </w:rPr>
        <w:t xml:space="preserve"> </w:t>
      </w:r>
      <w:r w:rsidR="009D05D5">
        <w:rPr>
          <w:sz w:val="28"/>
          <w:szCs w:val="28"/>
        </w:rPr>
        <w:lastRenderedPageBreak/>
        <w:t>депутатов</w:t>
      </w:r>
      <w:r w:rsidR="007858C0" w:rsidRPr="009D05D5">
        <w:rPr>
          <w:sz w:val="28"/>
          <w:szCs w:val="28"/>
        </w:rPr>
        <w:t xml:space="preserve"> </w:t>
      </w:r>
      <w:r w:rsidR="00B32FD5">
        <w:rPr>
          <w:sz w:val="28"/>
          <w:szCs w:val="28"/>
        </w:rPr>
        <w:t>Вараксинского</w:t>
      </w:r>
      <w:r w:rsidR="00C7405B">
        <w:rPr>
          <w:sz w:val="28"/>
          <w:szCs w:val="28"/>
        </w:rPr>
        <w:t xml:space="preserve"> </w:t>
      </w:r>
      <w:r w:rsidR="009D05D5" w:rsidRPr="002225FC">
        <w:rPr>
          <w:sz w:val="28"/>
          <w:szCs w:val="28"/>
        </w:rPr>
        <w:t xml:space="preserve">сельсовета Кыштовского района Новосибирской области </w:t>
      </w:r>
      <w:r w:rsidRPr="009D05D5">
        <w:rPr>
          <w:sz w:val="28"/>
          <w:szCs w:val="28"/>
        </w:rPr>
        <w:t>о бюджете на очередной финансовый год и плановый период;</w:t>
      </w:r>
    </w:p>
    <w:p w:rsidR="00264D00" w:rsidRPr="009D05D5" w:rsidRDefault="00264D00" w:rsidP="00264D00">
      <w:pPr>
        <w:numPr>
          <w:ilvl w:val="2"/>
          <w:numId w:val="15"/>
        </w:numPr>
        <w:tabs>
          <w:tab w:val="left" w:pos="0"/>
          <w:tab w:val="left" w:pos="720"/>
          <w:tab w:val="left" w:pos="1080"/>
          <w:tab w:val="num" w:pos="1440"/>
        </w:tabs>
        <w:ind w:firstLine="720"/>
        <w:jc w:val="both"/>
        <w:rPr>
          <w:sz w:val="28"/>
          <w:szCs w:val="28"/>
        </w:rPr>
      </w:pPr>
      <w:r w:rsidRPr="009D05D5">
        <w:rPr>
          <w:sz w:val="28"/>
          <w:szCs w:val="28"/>
        </w:rPr>
        <w:t xml:space="preserve">- разрабатывает и представляет на согласование в </w:t>
      </w:r>
      <w:r w:rsidR="007858C0" w:rsidRPr="009D05D5">
        <w:rPr>
          <w:sz w:val="28"/>
          <w:szCs w:val="28"/>
        </w:rPr>
        <w:t xml:space="preserve">отдел </w:t>
      </w:r>
      <w:r w:rsidR="009D05D5">
        <w:rPr>
          <w:sz w:val="28"/>
          <w:szCs w:val="28"/>
        </w:rPr>
        <w:t xml:space="preserve">экономики </w:t>
      </w:r>
      <w:r w:rsidRPr="009D05D5">
        <w:rPr>
          <w:sz w:val="28"/>
          <w:szCs w:val="28"/>
        </w:rPr>
        <w:t xml:space="preserve">администрации </w:t>
      </w:r>
      <w:r w:rsidR="009D05D5" w:rsidRPr="002225FC">
        <w:rPr>
          <w:sz w:val="28"/>
          <w:szCs w:val="28"/>
        </w:rPr>
        <w:t xml:space="preserve">Кыштовского района Новосибирской области </w:t>
      </w:r>
      <w:r w:rsidRPr="009D05D5">
        <w:rPr>
          <w:sz w:val="28"/>
          <w:szCs w:val="28"/>
        </w:rPr>
        <w:t>основные показатели прогно</w:t>
      </w:r>
      <w:r w:rsidR="00BC7861" w:rsidRPr="009D05D5">
        <w:rPr>
          <w:sz w:val="28"/>
          <w:szCs w:val="28"/>
        </w:rPr>
        <w:t xml:space="preserve">за </w:t>
      </w:r>
      <w:r w:rsidR="007858C0" w:rsidRPr="009D05D5">
        <w:rPr>
          <w:sz w:val="28"/>
          <w:szCs w:val="28"/>
        </w:rPr>
        <w:t>социально-экономического развития</w:t>
      </w:r>
      <w:r w:rsidR="009D05D5">
        <w:rPr>
          <w:sz w:val="28"/>
          <w:szCs w:val="28"/>
        </w:rPr>
        <w:t xml:space="preserve"> </w:t>
      </w:r>
      <w:r w:rsidR="009D05D5" w:rsidRPr="002225FC">
        <w:rPr>
          <w:sz w:val="28"/>
          <w:szCs w:val="28"/>
        </w:rPr>
        <w:t>сельсовета Кыштовского района Новосибирской области</w:t>
      </w:r>
      <w:r w:rsidRPr="009D05D5">
        <w:rPr>
          <w:sz w:val="28"/>
          <w:szCs w:val="28"/>
        </w:rPr>
        <w:t>.</w:t>
      </w:r>
    </w:p>
    <w:p w:rsidR="00264D00" w:rsidRPr="009D05D5" w:rsidRDefault="00264D00" w:rsidP="00264D00">
      <w:pPr>
        <w:numPr>
          <w:ilvl w:val="2"/>
          <w:numId w:val="15"/>
        </w:numPr>
        <w:tabs>
          <w:tab w:val="left" w:pos="0"/>
          <w:tab w:val="left" w:pos="720"/>
          <w:tab w:val="left" w:pos="1080"/>
          <w:tab w:val="num" w:pos="1440"/>
        </w:tabs>
        <w:ind w:firstLine="720"/>
        <w:jc w:val="both"/>
        <w:rPr>
          <w:sz w:val="28"/>
          <w:szCs w:val="28"/>
        </w:rPr>
      </w:pPr>
      <w:r w:rsidRPr="009D05D5">
        <w:rPr>
          <w:sz w:val="28"/>
          <w:szCs w:val="28"/>
        </w:rPr>
        <w:t>Прогн</w:t>
      </w:r>
      <w:r w:rsidR="00BC7861" w:rsidRPr="009D05D5">
        <w:rPr>
          <w:sz w:val="28"/>
          <w:szCs w:val="28"/>
        </w:rPr>
        <w:t xml:space="preserve">оз </w:t>
      </w:r>
      <w:r w:rsidR="007858C0" w:rsidRPr="009D05D5">
        <w:rPr>
          <w:sz w:val="28"/>
          <w:szCs w:val="28"/>
        </w:rPr>
        <w:t xml:space="preserve">социально-экономического развития </w:t>
      </w:r>
      <w:r w:rsidR="00B32FD5">
        <w:rPr>
          <w:sz w:val="28"/>
          <w:szCs w:val="28"/>
        </w:rPr>
        <w:t>Вараксинского</w:t>
      </w:r>
      <w:r w:rsidR="00F6778F">
        <w:rPr>
          <w:sz w:val="28"/>
          <w:szCs w:val="28"/>
        </w:rPr>
        <w:t xml:space="preserve"> </w:t>
      </w:r>
      <w:r w:rsidR="009D05D5" w:rsidRPr="002225FC">
        <w:rPr>
          <w:sz w:val="28"/>
          <w:szCs w:val="28"/>
        </w:rPr>
        <w:t xml:space="preserve">сельсовета Кыштовского района Новосибирской области </w:t>
      </w:r>
      <w:r w:rsidRPr="009D05D5">
        <w:rPr>
          <w:sz w:val="28"/>
          <w:szCs w:val="28"/>
        </w:rPr>
        <w:t>одобряется постановлением администрации</w:t>
      </w:r>
      <w:r w:rsidR="009D05D5">
        <w:rPr>
          <w:sz w:val="28"/>
          <w:szCs w:val="28"/>
        </w:rPr>
        <w:t xml:space="preserve"> </w:t>
      </w:r>
      <w:r w:rsidR="00B32FD5">
        <w:rPr>
          <w:sz w:val="28"/>
          <w:szCs w:val="28"/>
        </w:rPr>
        <w:t>Вараксинского</w:t>
      </w:r>
      <w:r w:rsidR="00AC60D6">
        <w:rPr>
          <w:sz w:val="28"/>
          <w:szCs w:val="28"/>
        </w:rPr>
        <w:t xml:space="preserve"> </w:t>
      </w:r>
      <w:r w:rsidR="009D05D5" w:rsidRPr="002225FC">
        <w:rPr>
          <w:sz w:val="28"/>
          <w:szCs w:val="28"/>
        </w:rPr>
        <w:t>сельсовета Кыштовского района Новосибирской области</w:t>
      </w:r>
      <w:r w:rsidRPr="009D05D5">
        <w:rPr>
          <w:sz w:val="28"/>
          <w:szCs w:val="28"/>
        </w:rPr>
        <w:t xml:space="preserve"> с одновременным принятием решения о внесении проекта бюджета </w:t>
      </w:r>
      <w:r w:rsidR="00B32FD5">
        <w:rPr>
          <w:sz w:val="28"/>
          <w:szCs w:val="28"/>
        </w:rPr>
        <w:t>Вараксинского</w:t>
      </w:r>
      <w:r w:rsidR="00AC60D6">
        <w:rPr>
          <w:sz w:val="28"/>
          <w:szCs w:val="28"/>
        </w:rPr>
        <w:t xml:space="preserve"> </w:t>
      </w:r>
      <w:r w:rsidR="009D05D5" w:rsidRPr="002225FC">
        <w:rPr>
          <w:sz w:val="28"/>
          <w:szCs w:val="28"/>
        </w:rPr>
        <w:t xml:space="preserve">сельсовета Кыштовского района Новосибирской области </w:t>
      </w:r>
      <w:r w:rsidRPr="009D05D5">
        <w:rPr>
          <w:sz w:val="28"/>
          <w:szCs w:val="28"/>
        </w:rPr>
        <w:t>на очередной финансовый год и плановый период в Совет</w:t>
      </w:r>
      <w:r w:rsidR="009D05D5">
        <w:rPr>
          <w:sz w:val="28"/>
          <w:szCs w:val="28"/>
        </w:rPr>
        <w:t xml:space="preserve"> депутатов </w:t>
      </w:r>
      <w:r w:rsidR="00B32FD5">
        <w:rPr>
          <w:sz w:val="28"/>
          <w:szCs w:val="28"/>
        </w:rPr>
        <w:t>Вараксинского</w:t>
      </w:r>
      <w:r w:rsidR="00AC60D6">
        <w:rPr>
          <w:sz w:val="28"/>
          <w:szCs w:val="28"/>
        </w:rPr>
        <w:t xml:space="preserve"> </w:t>
      </w:r>
      <w:r w:rsidR="009D05D5" w:rsidRPr="002225FC">
        <w:rPr>
          <w:sz w:val="28"/>
          <w:szCs w:val="28"/>
        </w:rPr>
        <w:t>сельсовета Кыштовского района Новосибирской области</w:t>
      </w:r>
      <w:r w:rsidRPr="009D05D5">
        <w:rPr>
          <w:sz w:val="28"/>
          <w:szCs w:val="28"/>
        </w:rPr>
        <w:t>.</w:t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  <w:r w:rsidR="00516579">
        <w:rPr>
          <w:vanish/>
          <w:sz w:val="28"/>
          <w:szCs w:val="28"/>
        </w:rPr>
        <w:pgNum/>
      </w:r>
    </w:p>
    <w:sectPr w:rsidR="00264D00" w:rsidRPr="009D05D5" w:rsidSect="001F34E3">
      <w:headerReference w:type="even" r:id="rId8"/>
      <w:pgSz w:w="11905" w:h="16838" w:code="9"/>
      <w:pgMar w:top="1134" w:right="567" w:bottom="1134" w:left="124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AD6" w:rsidRDefault="006A5AD6">
      <w:r>
        <w:separator/>
      </w:r>
    </w:p>
  </w:endnote>
  <w:endnote w:type="continuationSeparator" w:id="0">
    <w:p w:rsidR="006A5AD6" w:rsidRDefault="006A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AD6" w:rsidRDefault="006A5AD6">
      <w:r>
        <w:separator/>
      </w:r>
    </w:p>
  </w:footnote>
  <w:footnote w:type="continuationSeparator" w:id="0">
    <w:p w:rsidR="006A5AD6" w:rsidRDefault="006A5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5D5" w:rsidRDefault="00C30B0E" w:rsidP="004747C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D05D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D05D5" w:rsidRDefault="009D05D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0000005"/>
    <w:multiLevelType w:val="multilevel"/>
    <w:tmpl w:val="00000004"/>
    <w:lvl w:ilvl="0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3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 w15:restartNumberingAfterBreak="0">
    <w:nsid w:val="06FF18AD"/>
    <w:multiLevelType w:val="hybridMultilevel"/>
    <w:tmpl w:val="424A64EC"/>
    <w:lvl w:ilvl="0" w:tplc="BA7818B6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8EF56CA"/>
    <w:multiLevelType w:val="multilevel"/>
    <w:tmpl w:val="8FCAC064"/>
    <w:lvl w:ilvl="0">
      <w:start w:val="1"/>
      <w:numFmt w:val="decimal"/>
      <w:lvlText w:val="1.%1."/>
      <w:lvlJc w:val="left"/>
      <w:pPr>
        <w:tabs>
          <w:tab w:val="num" w:pos="7656"/>
        </w:tabs>
        <w:ind w:left="7656" w:hanging="456"/>
      </w:pPr>
      <w:rPr>
        <w:rFonts w:hint="default"/>
        <w:sz w:val="26"/>
        <w:szCs w:val="28"/>
      </w:rPr>
    </w:lvl>
    <w:lvl w:ilvl="1">
      <w:start w:val="3"/>
      <w:numFmt w:val="decimal"/>
      <w:lvlText w:val="%1.%2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D800D38"/>
    <w:multiLevelType w:val="hybridMultilevel"/>
    <w:tmpl w:val="79A2B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8F20D4"/>
    <w:multiLevelType w:val="hybridMultilevel"/>
    <w:tmpl w:val="3EACC98A"/>
    <w:lvl w:ilvl="0" w:tplc="91DE69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7959B5"/>
    <w:multiLevelType w:val="multilevel"/>
    <w:tmpl w:val="B4E0A356"/>
    <w:lvl w:ilvl="0">
      <w:start w:val="1"/>
      <w:numFmt w:val="decimal"/>
      <w:lvlText w:val="3.%1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137525C"/>
    <w:multiLevelType w:val="hybridMultilevel"/>
    <w:tmpl w:val="CA024016"/>
    <w:lvl w:ilvl="0" w:tplc="91DE69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E06E54"/>
    <w:multiLevelType w:val="hybridMultilevel"/>
    <w:tmpl w:val="3AD44DEE"/>
    <w:lvl w:ilvl="0" w:tplc="17628C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37402372">
      <w:numFmt w:val="none"/>
      <w:lvlText w:val=""/>
      <w:lvlJc w:val="left"/>
      <w:pPr>
        <w:tabs>
          <w:tab w:val="num" w:pos="360"/>
        </w:tabs>
      </w:pPr>
    </w:lvl>
    <w:lvl w:ilvl="2" w:tplc="23A021BC">
      <w:numFmt w:val="none"/>
      <w:lvlText w:val=""/>
      <w:lvlJc w:val="left"/>
      <w:pPr>
        <w:tabs>
          <w:tab w:val="num" w:pos="360"/>
        </w:tabs>
      </w:pPr>
    </w:lvl>
    <w:lvl w:ilvl="3" w:tplc="6B2C02EE">
      <w:numFmt w:val="none"/>
      <w:lvlText w:val=""/>
      <w:lvlJc w:val="left"/>
      <w:pPr>
        <w:tabs>
          <w:tab w:val="num" w:pos="360"/>
        </w:tabs>
      </w:pPr>
    </w:lvl>
    <w:lvl w:ilvl="4" w:tplc="E5E05328">
      <w:numFmt w:val="none"/>
      <w:lvlText w:val=""/>
      <w:lvlJc w:val="left"/>
      <w:pPr>
        <w:tabs>
          <w:tab w:val="num" w:pos="360"/>
        </w:tabs>
      </w:pPr>
    </w:lvl>
    <w:lvl w:ilvl="5" w:tplc="B04026FE">
      <w:numFmt w:val="none"/>
      <w:lvlText w:val=""/>
      <w:lvlJc w:val="left"/>
      <w:pPr>
        <w:tabs>
          <w:tab w:val="num" w:pos="360"/>
        </w:tabs>
      </w:pPr>
    </w:lvl>
    <w:lvl w:ilvl="6" w:tplc="394801E4">
      <w:numFmt w:val="none"/>
      <w:lvlText w:val=""/>
      <w:lvlJc w:val="left"/>
      <w:pPr>
        <w:tabs>
          <w:tab w:val="num" w:pos="360"/>
        </w:tabs>
      </w:pPr>
    </w:lvl>
    <w:lvl w:ilvl="7" w:tplc="E7204E62">
      <w:numFmt w:val="none"/>
      <w:lvlText w:val=""/>
      <w:lvlJc w:val="left"/>
      <w:pPr>
        <w:tabs>
          <w:tab w:val="num" w:pos="360"/>
        </w:tabs>
      </w:pPr>
    </w:lvl>
    <w:lvl w:ilvl="8" w:tplc="9B0813D6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509E7B0F"/>
    <w:multiLevelType w:val="multilevel"/>
    <w:tmpl w:val="5A9A4050"/>
    <w:lvl w:ilvl="0">
      <w:start w:val="1"/>
      <w:numFmt w:val="decimal"/>
      <w:lvlText w:val="2.%1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5DBC42D6"/>
    <w:multiLevelType w:val="multilevel"/>
    <w:tmpl w:val="DCA8A20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2130" w:hanging="141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30" w:hanging="1410"/>
      </w:pPr>
    </w:lvl>
    <w:lvl w:ilvl="3">
      <w:start w:val="1"/>
      <w:numFmt w:val="decimal"/>
      <w:isLgl/>
      <w:lvlText w:val="%1.%2.%3.%4."/>
      <w:lvlJc w:val="left"/>
      <w:pPr>
        <w:ind w:left="2130" w:hanging="1410"/>
      </w:pPr>
    </w:lvl>
    <w:lvl w:ilvl="4">
      <w:start w:val="1"/>
      <w:numFmt w:val="decimal"/>
      <w:isLgl/>
      <w:lvlText w:val="%1.%2.%3.%4.%5."/>
      <w:lvlJc w:val="left"/>
      <w:pPr>
        <w:ind w:left="216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11" w15:restartNumberingAfterBreak="0">
    <w:nsid w:val="6589056A"/>
    <w:multiLevelType w:val="multilevel"/>
    <w:tmpl w:val="DB829E20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698C5B47"/>
    <w:multiLevelType w:val="multilevel"/>
    <w:tmpl w:val="5762B53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2."/>
      <w:lvlJc w:val="left"/>
      <w:pPr>
        <w:ind w:left="2130" w:hanging="141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30" w:hanging="1410"/>
      </w:pPr>
    </w:lvl>
    <w:lvl w:ilvl="3">
      <w:start w:val="1"/>
      <w:numFmt w:val="decimal"/>
      <w:isLgl/>
      <w:lvlText w:val="%1.%2.%3.%4."/>
      <w:lvlJc w:val="left"/>
      <w:pPr>
        <w:ind w:left="2130" w:hanging="1410"/>
      </w:pPr>
    </w:lvl>
    <w:lvl w:ilvl="4">
      <w:start w:val="1"/>
      <w:numFmt w:val="decimal"/>
      <w:isLgl/>
      <w:lvlText w:val="%1.%2.%3.%4.%5."/>
      <w:lvlJc w:val="left"/>
      <w:pPr>
        <w:ind w:left="216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13" w15:restartNumberingAfterBreak="0">
    <w:nsid w:val="74CD230A"/>
    <w:multiLevelType w:val="hybridMultilevel"/>
    <w:tmpl w:val="D9A2A2DA"/>
    <w:lvl w:ilvl="0" w:tplc="91DE69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4DC6C1B"/>
    <w:multiLevelType w:val="multilevel"/>
    <w:tmpl w:val="242AB21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9"/>
  </w:num>
  <w:num w:numId="5">
    <w:abstractNumId w:val="6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2"/>
  </w:num>
  <w:num w:numId="12">
    <w:abstractNumId w:val="14"/>
  </w:num>
  <w:num w:numId="13">
    <w:abstractNumId w:val="11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28D5"/>
    <w:rsid w:val="000158E2"/>
    <w:rsid w:val="0001625D"/>
    <w:rsid w:val="00021D9F"/>
    <w:rsid w:val="0002237C"/>
    <w:rsid w:val="00050F39"/>
    <w:rsid w:val="00051CCF"/>
    <w:rsid w:val="000736A5"/>
    <w:rsid w:val="000926B2"/>
    <w:rsid w:val="00095297"/>
    <w:rsid w:val="000B1986"/>
    <w:rsid w:val="000B3024"/>
    <w:rsid w:val="000C4050"/>
    <w:rsid w:val="000D67B2"/>
    <w:rsid w:val="000E0D10"/>
    <w:rsid w:val="000F4947"/>
    <w:rsid w:val="000F5438"/>
    <w:rsid w:val="001068BC"/>
    <w:rsid w:val="0011441E"/>
    <w:rsid w:val="0012394F"/>
    <w:rsid w:val="00135400"/>
    <w:rsid w:val="001917A4"/>
    <w:rsid w:val="001919F3"/>
    <w:rsid w:val="001925AE"/>
    <w:rsid w:val="001A66CA"/>
    <w:rsid w:val="001B5EE3"/>
    <w:rsid w:val="001C079A"/>
    <w:rsid w:val="001C6714"/>
    <w:rsid w:val="001E26E0"/>
    <w:rsid w:val="001F33CE"/>
    <w:rsid w:val="001F34E3"/>
    <w:rsid w:val="001F667C"/>
    <w:rsid w:val="0020656B"/>
    <w:rsid w:val="002225FC"/>
    <w:rsid w:val="00231236"/>
    <w:rsid w:val="002627C5"/>
    <w:rsid w:val="00264D00"/>
    <w:rsid w:val="00265BCC"/>
    <w:rsid w:val="00271B09"/>
    <w:rsid w:val="00296BB5"/>
    <w:rsid w:val="002B02BF"/>
    <w:rsid w:val="002C4B1E"/>
    <w:rsid w:val="002C4CC7"/>
    <w:rsid w:val="002E50F8"/>
    <w:rsid w:val="002E6A7C"/>
    <w:rsid w:val="002F4F76"/>
    <w:rsid w:val="002F5210"/>
    <w:rsid w:val="00327EF7"/>
    <w:rsid w:val="003365E4"/>
    <w:rsid w:val="003470F0"/>
    <w:rsid w:val="003621B2"/>
    <w:rsid w:val="003830F9"/>
    <w:rsid w:val="0039037C"/>
    <w:rsid w:val="00394DBC"/>
    <w:rsid w:val="00395F3D"/>
    <w:rsid w:val="003B0A45"/>
    <w:rsid w:val="003B2132"/>
    <w:rsid w:val="003B48FB"/>
    <w:rsid w:val="003D7116"/>
    <w:rsid w:val="003E4BB7"/>
    <w:rsid w:val="003F4CDB"/>
    <w:rsid w:val="00406E28"/>
    <w:rsid w:val="004235A5"/>
    <w:rsid w:val="00423E5E"/>
    <w:rsid w:val="00441566"/>
    <w:rsid w:val="00447886"/>
    <w:rsid w:val="004719FD"/>
    <w:rsid w:val="004725B6"/>
    <w:rsid w:val="004747C5"/>
    <w:rsid w:val="00477672"/>
    <w:rsid w:val="00490FF9"/>
    <w:rsid w:val="004A4B4B"/>
    <w:rsid w:val="004D0BA0"/>
    <w:rsid w:val="004F2964"/>
    <w:rsid w:val="00504D6C"/>
    <w:rsid w:val="00516579"/>
    <w:rsid w:val="00547759"/>
    <w:rsid w:val="00564B85"/>
    <w:rsid w:val="005A2964"/>
    <w:rsid w:val="005A6F32"/>
    <w:rsid w:val="005B2BC5"/>
    <w:rsid w:val="005B35A6"/>
    <w:rsid w:val="005B72D0"/>
    <w:rsid w:val="005C1A4B"/>
    <w:rsid w:val="005C5B33"/>
    <w:rsid w:val="005C689E"/>
    <w:rsid w:val="0062112C"/>
    <w:rsid w:val="00623288"/>
    <w:rsid w:val="00632BEA"/>
    <w:rsid w:val="00651BDC"/>
    <w:rsid w:val="00652167"/>
    <w:rsid w:val="006770C9"/>
    <w:rsid w:val="006903E8"/>
    <w:rsid w:val="006905A1"/>
    <w:rsid w:val="006A5AD6"/>
    <w:rsid w:val="006B22A2"/>
    <w:rsid w:val="006C2653"/>
    <w:rsid w:val="006C57C6"/>
    <w:rsid w:val="006F000C"/>
    <w:rsid w:val="006F73FA"/>
    <w:rsid w:val="0072239E"/>
    <w:rsid w:val="007552F1"/>
    <w:rsid w:val="0075585C"/>
    <w:rsid w:val="00772D92"/>
    <w:rsid w:val="0078336E"/>
    <w:rsid w:val="0078459A"/>
    <w:rsid w:val="007858C0"/>
    <w:rsid w:val="007A5DEC"/>
    <w:rsid w:val="007E1A01"/>
    <w:rsid w:val="00803151"/>
    <w:rsid w:val="008043AA"/>
    <w:rsid w:val="00804860"/>
    <w:rsid w:val="00847AE6"/>
    <w:rsid w:val="0088196C"/>
    <w:rsid w:val="00893283"/>
    <w:rsid w:val="008A04BD"/>
    <w:rsid w:val="008A218A"/>
    <w:rsid w:val="008A2E1A"/>
    <w:rsid w:val="008D22BE"/>
    <w:rsid w:val="009028D5"/>
    <w:rsid w:val="00934898"/>
    <w:rsid w:val="00940CFA"/>
    <w:rsid w:val="00963409"/>
    <w:rsid w:val="009758D2"/>
    <w:rsid w:val="0099682A"/>
    <w:rsid w:val="009B4524"/>
    <w:rsid w:val="009C1F7F"/>
    <w:rsid w:val="009C3F69"/>
    <w:rsid w:val="009D05D5"/>
    <w:rsid w:val="009E32A9"/>
    <w:rsid w:val="009E6FEF"/>
    <w:rsid w:val="009F4A6D"/>
    <w:rsid w:val="00A1019E"/>
    <w:rsid w:val="00A502EC"/>
    <w:rsid w:val="00A67513"/>
    <w:rsid w:val="00AA5A73"/>
    <w:rsid w:val="00AB2700"/>
    <w:rsid w:val="00AB7216"/>
    <w:rsid w:val="00AC4EC8"/>
    <w:rsid w:val="00AC60D6"/>
    <w:rsid w:val="00AD6224"/>
    <w:rsid w:val="00AF312E"/>
    <w:rsid w:val="00B02E0C"/>
    <w:rsid w:val="00B061CF"/>
    <w:rsid w:val="00B13D39"/>
    <w:rsid w:val="00B22DDC"/>
    <w:rsid w:val="00B261C5"/>
    <w:rsid w:val="00B306C6"/>
    <w:rsid w:val="00B32FD5"/>
    <w:rsid w:val="00B36056"/>
    <w:rsid w:val="00B377C2"/>
    <w:rsid w:val="00B404E4"/>
    <w:rsid w:val="00B5146A"/>
    <w:rsid w:val="00B570DA"/>
    <w:rsid w:val="00B86740"/>
    <w:rsid w:val="00BA2F1B"/>
    <w:rsid w:val="00BA4DD8"/>
    <w:rsid w:val="00BB6AFF"/>
    <w:rsid w:val="00BC1FF0"/>
    <w:rsid w:val="00BC6BCA"/>
    <w:rsid w:val="00BC7861"/>
    <w:rsid w:val="00C0438F"/>
    <w:rsid w:val="00C05EEF"/>
    <w:rsid w:val="00C071E1"/>
    <w:rsid w:val="00C13985"/>
    <w:rsid w:val="00C23CA1"/>
    <w:rsid w:val="00C30B0E"/>
    <w:rsid w:val="00C3269F"/>
    <w:rsid w:val="00C7405B"/>
    <w:rsid w:val="00C84DF9"/>
    <w:rsid w:val="00CB7B5C"/>
    <w:rsid w:val="00CD6D3A"/>
    <w:rsid w:val="00CE14D0"/>
    <w:rsid w:val="00D01412"/>
    <w:rsid w:val="00D225D2"/>
    <w:rsid w:val="00D44A51"/>
    <w:rsid w:val="00D5627A"/>
    <w:rsid w:val="00D71F3F"/>
    <w:rsid w:val="00DA4323"/>
    <w:rsid w:val="00DB7616"/>
    <w:rsid w:val="00DC59AA"/>
    <w:rsid w:val="00DD6250"/>
    <w:rsid w:val="00DF059F"/>
    <w:rsid w:val="00DF42D8"/>
    <w:rsid w:val="00E03A02"/>
    <w:rsid w:val="00E110DB"/>
    <w:rsid w:val="00E56B62"/>
    <w:rsid w:val="00E72130"/>
    <w:rsid w:val="00E73FFA"/>
    <w:rsid w:val="00EB294E"/>
    <w:rsid w:val="00EB3255"/>
    <w:rsid w:val="00EB6775"/>
    <w:rsid w:val="00EB6EFB"/>
    <w:rsid w:val="00EB7EAB"/>
    <w:rsid w:val="00EC0011"/>
    <w:rsid w:val="00ED0D34"/>
    <w:rsid w:val="00ED24E5"/>
    <w:rsid w:val="00EE1510"/>
    <w:rsid w:val="00F07CD3"/>
    <w:rsid w:val="00F2290D"/>
    <w:rsid w:val="00F36579"/>
    <w:rsid w:val="00F474C2"/>
    <w:rsid w:val="00F51F3E"/>
    <w:rsid w:val="00F54919"/>
    <w:rsid w:val="00F6778F"/>
    <w:rsid w:val="00F70D95"/>
    <w:rsid w:val="00F70DA9"/>
    <w:rsid w:val="00FA3D30"/>
    <w:rsid w:val="00FA41C2"/>
    <w:rsid w:val="00FD4178"/>
    <w:rsid w:val="00FF0011"/>
    <w:rsid w:val="00FF136A"/>
    <w:rsid w:val="00FF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BC4336"/>
  <w15:docId w15:val="{08A8A5F1-721F-4795-A7AA-1527602E4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28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A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028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028D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9028D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caption"/>
    <w:basedOn w:val="a"/>
    <w:qFormat/>
    <w:rsid w:val="002E6A7C"/>
    <w:pPr>
      <w:jc w:val="center"/>
    </w:pPr>
    <w:rPr>
      <w:sz w:val="32"/>
      <w:szCs w:val="20"/>
    </w:rPr>
  </w:style>
  <w:style w:type="paragraph" w:customStyle="1" w:styleId="ConsPlusNormal">
    <w:name w:val="ConsPlusNormal"/>
    <w:rsid w:val="001919F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rsid w:val="001A66C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A66CA"/>
  </w:style>
  <w:style w:type="paragraph" w:styleId="a6">
    <w:name w:val="Normal (Web)"/>
    <w:basedOn w:val="a"/>
    <w:link w:val="a7"/>
    <w:rsid w:val="00ED0D34"/>
    <w:pPr>
      <w:spacing w:before="100" w:beforeAutospacing="1" w:after="100" w:afterAutospacing="1"/>
    </w:pPr>
    <w:rPr>
      <w:rFonts w:eastAsia="Calibri"/>
    </w:rPr>
  </w:style>
  <w:style w:type="paragraph" w:customStyle="1" w:styleId="a8">
    <w:name w:val="Знак"/>
    <w:basedOn w:val="a"/>
    <w:rsid w:val="00ED0D3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Body Text"/>
    <w:basedOn w:val="a"/>
    <w:rsid w:val="00ED0D34"/>
    <w:rPr>
      <w:rFonts w:ascii="Arial" w:hAnsi="Arial"/>
      <w:sz w:val="26"/>
      <w:szCs w:val="20"/>
    </w:rPr>
  </w:style>
  <w:style w:type="character" w:customStyle="1" w:styleId="a7">
    <w:name w:val="Обычный (веб) Знак"/>
    <w:link w:val="a6"/>
    <w:rsid w:val="00ED0D34"/>
    <w:rPr>
      <w:rFonts w:eastAsia="Calibri"/>
      <w:sz w:val="24"/>
      <w:szCs w:val="24"/>
      <w:lang w:val="ru-RU" w:eastAsia="ru-RU" w:bidi="ar-SA"/>
    </w:rPr>
  </w:style>
  <w:style w:type="paragraph" w:styleId="aa">
    <w:name w:val="Balloon Text"/>
    <w:basedOn w:val="a"/>
    <w:semiHidden/>
    <w:rsid w:val="00EB6EFB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F474C2"/>
    <w:pPr>
      <w:spacing w:after="120"/>
      <w:ind w:left="283"/>
    </w:pPr>
  </w:style>
  <w:style w:type="paragraph" w:styleId="2">
    <w:name w:val="Body Text Indent 2"/>
    <w:basedOn w:val="a"/>
    <w:link w:val="20"/>
    <w:rsid w:val="00F474C2"/>
    <w:pPr>
      <w:spacing w:after="120" w:line="480" w:lineRule="auto"/>
      <w:ind w:left="283"/>
    </w:pPr>
  </w:style>
  <w:style w:type="paragraph" w:customStyle="1" w:styleId="TimesNewRoman">
    <w:name w:val="Обычный + Times New Roman"/>
    <w:basedOn w:val="a"/>
    <w:rsid w:val="00F474C2"/>
    <w:pPr>
      <w:spacing w:after="200"/>
      <w:jc w:val="both"/>
    </w:pPr>
    <w:rPr>
      <w:rFonts w:eastAsia="Calibri"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locked/>
    <w:rsid w:val="000B30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c">
    <w:name w:val="Основной текст с отступом Знак"/>
    <w:basedOn w:val="a0"/>
    <w:link w:val="ab"/>
    <w:locked/>
    <w:rsid w:val="000B3024"/>
    <w:rPr>
      <w:sz w:val="24"/>
      <w:szCs w:val="24"/>
      <w:lang w:val="ru-RU" w:eastAsia="ru-RU" w:bidi="ar-SA"/>
    </w:rPr>
  </w:style>
  <w:style w:type="character" w:customStyle="1" w:styleId="20">
    <w:name w:val="Основной текст с отступом 2 Знак"/>
    <w:basedOn w:val="a0"/>
    <w:link w:val="2"/>
    <w:locked/>
    <w:rsid w:val="000B3024"/>
    <w:rPr>
      <w:sz w:val="24"/>
      <w:szCs w:val="24"/>
      <w:lang w:val="ru-RU" w:eastAsia="ru-RU" w:bidi="ar-SA"/>
    </w:rPr>
  </w:style>
  <w:style w:type="character" w:customStyle="1" w:styleId="3">
    <w:name w:val="Основной текст с отступом 3 Знак"/>
    <w:basedOn w:val="a0"/>
    <w:link w:val="30"/>
    <w:locked/>
    <w:rsid w:val="000B3024"/>
    <w:rPr>
      <w:sz w:val="16"/>
      <w:szCs w:val="16"/>
      <w:lang w:val="ru-RU" w:eastAsia="ru-RU" w:bidi="ar-SA"/>
    </w:rPr>
  </w:style>
  <w:style w:type="paragraph" w:styleId="30">
    <w:name w:val="Body Text Indent 3"/>
    <w:basedOn w:val="a"/>
    <w:link w:val="3"/>
    <w:rsid w:val="000B3024"/>
    <w:pPr>
      <w:spacing w:after="120"/>
      <w:ind w:left="283"/>
    </w:pPr>
    <w:rPr>
      <w:sz w:val="16"/>
      <w:szCs w:val="16"/>
    </w:rPr>
  </w:style>
  <w:style w:type="paragraph" w:styleId="ad">
    <w:name w:val="No Spacing"/>
    <w:qFormat/>
    <w:rsid w:val="000B3024"/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Заголовок статьи"/>
    <w:basedOn w:val="a"/>
    <w:next w:val="a"/>
    <w:rsid w:val="000B3024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f">
    <w:name w:val="Цветовое выделение"/>
    <w:rsid w:val="000B3024"/>
    <w:rPr>
      <w:b/>
      <w:bCs/>
      <w:color w:val="000080"/>
    </w:rPr>
  </w:style>
  <w:style w:type="character" w:customStyle="1" w:styleId="af0">
    <w:name w:val="Гипертекстовая ссылка"/>
    <w:basedOn w:val="af"/>
    <w:rsid w:val="000B3024"/>
    <w:rPr>
      <w:b/>
      <w:bCs/>
      <w:color w:val="008000"/>
    </w:rPr>
  </w:style>
  <w:style w:type="paragraph" w:styleId="af1">
    <w:name w:val="List Paragraph"/>
    <w:basedOn w:val="a"/>
    <w:qFormat/>
    <w:rsid w:val="002C4B1E"/>
    <w:pPr>
      <w:ind w:left="720"/>
      <w:contextualSpacing/>
    </w:pPr>
    <w:rPr>
      <w:rFonts w:ascii="Arial" w:hAnsi="Arial"/>
      <w:sz w:val="26"/>
    </w:rPr>
  </w:style>
  <w:style w:type="paragraph" w:styleId="af2">
    <w:name w:val="footer"/>
    <w:basedOn w:val="a"/>
    <w:rsid w:val="0020656B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link w:val="ConsNonformat0"/>
    <w:semiHidden/>
    <w:rsid w:val="0065216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Nonformat0">
    <w:name w:val="ConsNonformat Знак"/>
    <w:link w:val="ConsNonformat"/>
    <w:semiHidden/>
    <w:rsid w:val="00652167"/>
    <w:rPr>
      <w:rFonts w:ascii="Courier New" w:hAnsi="Courier New" w:cs="Courier New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2E553E-1033-4DA3-9707-F7193C4D8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«Об утверждении «Порядка разработки и утверждения</vt:lpstr>
    </vt:vector>
  </TitlesOfParts>
  <Company>MoBIL GROUP</Company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«Об утверждении «Порядка разработки и утверждения</dc:title>
  <dc:creator>Admin</dc:creator>
  <cp:lastModifiedBy>Администратор резерв</cp:lastModifiedBy>
  <cp:revision>21</cp:revision>
  <cp:lastPrinted>2023-06-22T05:46:00Z</cp:lastPrinted>
  <dcterms:created xsi:type="dcterms:W3CDTF">2019-11-06T09:23:00Z</dcterms:created>
  <dcterms:modified xsi:type="dcterms:W3CDTF">2023-11-14T04:05:00Z</dcterms:modified>
</cp:coreProperties>
</file>